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38" w:rsidRPr="00934C03" w:rsidRDefault="004F69AD" w:rsidP="00CC1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Fiche action</w:t>
      </w:r>
      <w:r w:rsidR="00FD3538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FD3538" w:rsidRPr="00740B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C1322">
        <w:rPr>
          <w:rFonts w:asciiTheme="majorBidi" w:hAnsiTheme="majorBidi" w:cstheme="majorBidi"/>
          <w:b/>
          <w:bCs/>
          <w:sz w:val="28"/>
          <w:szCs w:val="28"/>
        </w:rPr>
        <w:t>CONCEPTION D’UN NOUVEL EMBALLAGE, DESIGN PRODUIT</w:t>
      </w:r>
    </w:p>
    <w:p w:rsidR="00FD3538" w:rsidRDefault="00FD3538" w:rsidP="00770DA3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FD3538" w:rsidRPr="00FC0F1C" w:rsidRDefault="00FD3538" w:rsidP="00770DA3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335D86" w:rsidRDefault="00FD3538" w:rsidP="00770DA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D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éfinition</w:t>
      </w: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FD3538" w:rsidRDefault="00FD3538" w:rsidP="00770DA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35D86">
        <w:rPr>
          <w:rFonts w:asciiTheme="majorBidi" w:hAnsiTheme="majorBidi" w:cstheme="majorBidi"/>
          <w:sz w:val="24"/>
          <w:szCs w:val="24"/>
        </w:rPr>
        <w:t xml:space="preserve">Cette subvention est accordée pour  la conception d’un nouveau design d’un produit et/ou d’un emballage pour une entreprise tunisienne résidente et agrée. </w:t>
      </w:r>
      <w:r w:rsidR="00B623FB" w:rsidRPr="00335D86">
        <w:rPr>
          <w:rFonts w:asciiTheme="majorBidi" w:hAnsiTheme="majorBidi" w:cstheme="majorBidi"/>
          <w:sz w:val="24"/>
          <w:szCs w:val="24"/>
        </w:rPr>
        <w:t xml:space="preserve">Le </w:t>
      </w:r>
      <w:r w:rsidR="00335D86" w:rsidRPr="00335D86">
        <w:rPr>
          <w:rFonts w:asciiTheme="majorBidi" w:hAnsiTheme="majorBidi" w:cstheme="majorBidi"/>
          <w:sz w:val="24"/>
          <w:szCs w:val="24"/>
        </w:rPr>
        <w:t>FOPRODEX</w:t>
      </w:r>
      <w:r w:rsidR="00B623FB" w:rsidRPr="00335D86">
        <w:rPr>
          <w:rFonts w:asciiTheme="majorBidi" w:hAnsiTheme="majorBidi" w:cstheme="majorBidi"/>
          <w:sz w:val="24"/>
          <w:szCs w:val="24"/>
        </w:rPr>
        <w:t xml:space="preserve"> intervient pour couvrir une partie des frais </w:t>
      </w:r>
      <w:r w:rsidR="00557C6F">
        <w:rPr>
          <w:rFonts w:asciiTheme="majorBidi" w:hAnsiTheme="majorBidi" w:cstheme="majorBidi"/>
          <w:sz w:val="24"/>
          <w:szCs w:val="24"/>
        </w:rPr>
        <w:t>de réalisation de cette action.</w:t>
      </w:r>
    </w:p>
    <w:p w:rsidR="00335D86" w:rsidRPr="00335D86" w:rsidRDefault="00335D86" w:rsidP="00770DA3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FD3538" w:rsidRPr="00301920" w:rsidRDefault="00FD3538" w:rsidP="00770DA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Eligibilité :</w:t>
      </w:r>
    </w:p>
    <w:p w:rsidR="00575342" w:rsidRDefault="00575342" w:rsidP="00770DA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Sont éligibles à la dotation FOPRODEX, les personnes physiques ou morales </w:t>
      </w:r>
      <w:r w:rsidRPr="00A13A22">
        <w:rPr>
          <w:rFonts w:asciiTheme="majorBidi" w:hAnsiTheme="majorBidi" w:cstheme="majorBidi"/>
          <w:sz w:val="24"/>
          <w:szCs w:val="24"/>
        </w:rPr>
        <w:t>vérifiant les critères suivants :</w:t>
      </w:r>
    </w:p>
    <w:p w:rsidR="00575342" w:rsidRPr="005F567C" w:rsidRDefault="00575342" w:rsidP="00770DA3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F567C">
        <w:rPr>
          <w:rFonts w:asciiTheme="majorBidi" w:hAnsiTheme="majorBidi" w:cstheme="majorBidi"/>
          <w:sz w:val="24"/>
          <w:szCs w:val="24"/>
        </w:rPr>
        <w:t>Résiden</w:t>
      </w:r>
      <w:r>
        <w:rPr>
          <w:rFonts w:asciiTheme="majorBidi" w:hAnsiTheme="majorBidi" w:cstheme="majorBidi"/>
          <w:sz w:val="24"/>
          <w:szCs w:val="24"/>
        </w:rPr>
        <w:t>ce.</w:t>
      </w:r>
    </w:p>
    <w:p w:rsidR="00575342" w:rsidRPr="002B04C0" w:rsidRDefault="00575342" w:rsidP="00770DA3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Agrée ; a</w:t>
      </w:r>
      <w:r w:rsidRPr="005F567C">
        <w:rPr>
          <w:rFonts w:asciiTheme="majorBidi" w:hAnsiTheme="majorBidi" w:cstheme="majorBidi"/>
          <w:sz w:val="24"/>
          <w:szCs w:val="24"/>
        </w:rPr>
        <w:t>grément régissant les domaines d’activité (API, APIA, CEPEX, ONA…).</w:t>
      </w:r>
    </w:p>
    <w:p w:rsidR="00FD3538" w:rsidRPr="00FC2A9D" w:rsidRDefault="00FD3538" w:rsidP="00770DA3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623FB">
        <w:rPr>
          <w:rFonts w:asciiTheme="majorBidi" w:hAnsiTheme="majorBidi" w:cstheme="majorBidi"/>
          <w:b/>
          <w:bCs/>
          <w:sz w:val="24"/>
          <w:szCs w:val="24"/>
        </w:rPr>
        <w:t>Produisant et exportant</w:t>
      </w:r>
      <w:r w:rsidRPr="00FC2A9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des </w:t>
      </w:r>
      <w:r w:rsidRPr="00FC2A9D">
        <w:rPr>
          <w:rFonts w:asciiTheme="majorBidi" w:hAnsiTheme="majorBidi" w:cstheme="majorBidi"/>
          <w:sz w:val="24"/>
          <w:szCs w:val="24"/>
        </w:rPr>
        <w:t>produits tunisiens d’une manière régulière.</w:t>
      </w:r>
    </w:p>
    <w:p w:rsidR="00FD3538" w:rsidRPr="00CB60E5" w:rsidRDefault="00FD3538" w:rsidP="00770DA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Pour les entreprises potentiellement exportatrices</w:t>
      </w:r>
      <w:r w:rsidRPr="002B04C0">
        <w:rPr>
          <w:rFonts w:asciiTheme="majorBidi" w:hAnsiTheme="majorBidi" w:cstheme="majorBidi"/>
          <w:sz w:val="24"/>
          <w:szCs w:val="24"/>
        </w:rPr>
        <w:t xml:space="preserve"> d</w:t>
      </w:r>
      <w:r>
        <w:rPr>
          <w:rFonts w:asciiTheme="majorBidi" w:hAnsiTheme="majorBidi" w:cstheme="majorBidi"/>
          <w:sz w:val="24"/>
          <w:szCs w:val="24"/>
        </w:rPr>
        <w:t>e</w:t>
      </w:r>
      <w:r w:rsidRPr="002B04C0">
        <w:rPr>
          <w:rFonts w:asciiTheme="majorBidi" w:hAnsiTheme="majorBidi" w:cstheme="majorBidi"/>
          <w:sz w:val="24"/>
          <w:szCs w:val="24"/>
        </w:rPr>
        <w:t xml:space="preserve"> produits </w:t>
      </w:r>
      <w:r>
        <w:rPr>
          <w:rFonts w:asciiTheme="majorBidi" w:hAnsiTheme="majorBidi" w:cstheme="majorBidi"/>
          <w:sz w:val="24"/>
          <w:szCs w:val="24"/>
        </w:rPr>
        <w:t>tunisiens, les demandes seront traitées au cas par cas.</w:t>
      </w:r>
      <w:r w:rsidRPr="002B04C0">
        <w:rPr>
          <w:rFonts w:asciiTheme="majorBidi" w:hAnsiTheme="majorBidi" w:cstheme="majorBidi"/>
          <w:sz w:val="24"/>
          <w:szCs w:val="24"/>
        </w:rPr>
        <w:t xml:space="preserve"> </w:t>
      </w:r>
    </w:p>
    <w:p w:rsidR="00FD3538" w:rsidRPr="00BC6FA8" w:rsidRDefault="00FD3538" w:rsidP="00770DA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D3538" w:rsidRDefault="00FD3538" w:rsidP="00770DA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Pièces à fournir : </w:t>
      </w:r>
    </w:p>
    <w:p w:rsidR="00335D86" w:rsidRPr="00335D86" w:rsidRDefault="00335D86" w:rsidP="00770DA3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Grilledutableau"/>
        <w:tblW w:w="9356" w:type="dxa"/>
        <w:tblInd w:w="-34" w:type="dxa"/>
        <w:tblLook w:val="04A0"/>
      </w:tblPr>
      <w:tblGrid>
        <w:gridCol w:w="4678"/>
        <w:gridCol w:w="4678"/>
      </w:tblGrid>
      <w:tr w:rsidR="00FD3538" w:rsidRPr="002B04C0" w:rsidTr="004D4515">
        <w:trPr>
          <w:trHeight w:val="404"/>
        </w:trPr>
        <w:tc>
          <w:tcPr>
            <w:tcW w:w="4678" w:type="dxa"/>
            <w:shd w:val="clear" w:color="auto" w:fill="BFBFBF" w:themeFill="background1" w:themeFillShade="BF"/>
          </w:tcPr>
          <w:p w:rsidR="00FD3538" w:rsidRPr="004D4515" w:rsidRDefault="004D4515" w:rsidP="00770DA3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D45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Instruction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FD3538" w:rsidRPr="004D4515" w:rsidRDefault="004D4515" w:rsidP="00770DA3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D45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Déblocage</w:t>
            </w:r>
          </w:p>
        </w:tc>
      </w:tr>
      <w:tr w:rsidR="00FD3538" w:rsidRPr="002B04C0" w:rsidTr="004D4515">
        <w:trPr>
          <w:trHeight w:val="70"/>
        </w:trPr>
        <w:tc>
          <w:tcPr>
            <w:tcW w:w="4678" w:type="dxa"/>
          </w:tcPr>
          <w:p w:rsidR="00CC26CB" w:rsidRPr="00321AD6" w:rsidRDefault="00CC26CB" w:rsidP="00770DA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Pr="0079140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Dossier juridique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l’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entreprise pour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la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première demande d’aide comprenant :</w:t>
            </w:r>
          </w:p>
          <w:p w:rsidR="00CC26CB" w:rsidRPr="00321AD6" w:rsidRDefault="00CC26CB" w:rsidP="00770DA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</w:t>
            </w:r>
            <w:r w:rsidRPr="00B8127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Profil de l’opérateur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CC26CB" w:rsidRPr="00321AD6" w:rsidRDefault="00CC26CB" w:rsidP="00770DA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-Copie du statut.</w:t>
            </w:r>
          </w:p>
          <w:p w:rsidR="00CC26CB" w:rsidRPr="00321AD6" w:rsidRDefault="00CC26CB" w:rsidP="00770DA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-Copie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de l’agrément de constitution (C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arte professionnelle pour les artisans).</w:t>
            </w:r>
          </w:p>
          <w:p w:rsidR="00CC26CB" w:rsidRPr="00321AD6" w:rsidRDefault="00CC26CB" w:rsidP="00770DA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-Copie des identifications fiscale et douanière.</w:t>
            </w:r>
          </w:p>
          <w:p w:rsidR="00FD3538" w:rsidRPr="005D052D" w:rsidRDefault="00CC26CB" w:rsidP="00770DA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-Copie du registre de commerce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(D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até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maximum de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6 mois à partir de la date de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dépôt du dossier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C26AAC" w:rsidRPr="00C26AAC" w:rsidRDefault="00CC26CB" w:rsidP="00CC1322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Formulaire 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« Demande de soutien FOPRODEX : </w:t>
            </w:r>
            <w:r w:rsidR="00CC13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Conception d’un nouvel emballage, design produit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».</w:t>
            </w:r>
          </w:p>
          <w:p w:rsidR="00FD3538" w:rsidRDefault="00FD3538" w:rsidP="00770DA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036E2">
              <w:rPr>
                <w:rFonts w:asciiTheme="majorBidi" w:hAnsiTheme="majorBidi" w:cstheme="majorBidi"/>
                <w:sz w:val="24"/>
                <w:szCs w:val="24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 offres comportant les spécificités techniques.</w:t>
            </w:r>
          </w:p>
          <w:p w:rsidR="00F850AA" w:rsidRPr="000067F0" w:rsidRDefault="000C4CE1" w:rsidP="00770DA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Reçu de paiement au CEPEX d’une valeur de 50 dt correspondant aux frais de traitement du dossier.</w:t>
            </w:r>
          </w:p>
        </w:tc>
        <w:tc>
          <w:tcPr>
            <w:tcW w:w="4678" w:type="dxa"/>
          </w:tcPr>
          <w:p w:rsidR="00FD3538" w:rsidRPr="009D25C0" w:rsidRDefault="000067F0" w:rsidP="00770DA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Formulaire 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« Demande de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déblocage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FOPRODEX : </w:t>
            </w:r>
            <w:r w:rsidR="00CC13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Conception d’un nouvel emballage, design produit 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».</w:t>
            </w:r>
          </w:p>
          <w:p w:rsidR="000067F0" w:rsidRDefault="000067F0" w:rsidP="00770DA3">
            <w:pPr>
              <w:tabs>
                <w:tab w:val="left" w:pos="175"/>
                <w:tab w:val="left" w:pos="228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Copie de la décision.</w:t>
            </w:r>
          </w:p>
          <w:p w:rsidR="000067F0" w:rsidRPr="000701BB" w:rsidRDefault="000067F0" w:rsidP="00770DA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Pr="00C036E2">
              <w:rPr>
                <w:rFonts w:asciiTheme="majorBidi" w:hAnsiTheme="majorBidi" w:cstheme="majorBidi"/>
                <w:sz w:val="24"/>
                <w:szCs w:val="24"/>
              </w:rPr>
              <w:t>Bon de livraison</w:t>
            </w:r>
            <w:r w:rsidR="006F4966">
              <w:rPr>
                <w:rFonts w:asciiTheme="majorBidi" w:hAnsiTheme="majorBidi" w:cstheme="majorBidi"/>
                <w:sz w:val="24"/>
                <w:szCs w:val="24"/>
              </w:rPr>
              <w:t xml:space="preserve"> (originale ou copie conforme).</w:t>
            </w:r>
          </w:p>
          <w:p w:rsidR="000067F0" w:rsidRPr="000701BB" w:rsidRDefault="000067F0" w:rsidP="004C2BC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Pr="000701BB">
              <w:rPr>
                <w:rFonts w:asciiTheme="majorBidi" w:hAnsiTheme="majorBidi" w:cstheme="majorBidi"/>
                <w:sz w:val="24"/>
                <w:szCs w:val="24"/>
              </w:rPr>
              <w:t>Facture du fournisseur</w:t>
            </w:r>
            <w:r w:rsidR="006F4966">
              <w:rPr>
                <w:rFonts w:asciiTheme="majorBidi" w:hAnsiTheme="majorBidi" w:cstheme="majorBidi"/>
                <w:sz w:val="24"/>
                <w:szCs w:val="24"/>
              </w:rPr>
              <w:t xml:space="preserve"> (originale ou copie conforme)</w:t>
            </w:r>
            <w:r w:rsidRPr="000701B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accompagnée</w:t>
            </w:r>
            <w:r w:rsidRPr="000701B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des</w:t>
            </w:r>
            <w:r w:rsidRPr="000701BB">
              <w:rPr>
                <w:rFonts w:asciiTheme="majorBidi" w:hAnsiTheme="majorBidi" w:cstheme="majorBidi"/>
                <w:sz w:val="24"/>
                <w:szCs w:val="24"/>
              </w:rPr>
              <w:t xml:space="preserve"> justificatifs de paiement</w:t>
            </w:r>
            <w:r w:rsidR="004C2BC2">
              <w:rPr>
                <w:rFonts w:asciiTheme="majorBidi" w:hAnsiTheme="majorBidi" w:cstheme="majorBidi"/>
                <w:sz w:val="24"/>
                <w:szCs w:val="24"/>
              </w:rPr>
              <w:t xml:space="preserve"> tel que indiqué ci-après dans le paragraphe : B- Déblocage – conditions.</w:t>
            </w:r>
          </w:p>
          <w:p w:rsidR="00FD3538" w:rsidRPr="000067F0" w:rsidRDefault="000067F0" w:rsidP="00770DA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B623FB" w:rsidRPr="000067F0">
              <w:rPr>
                <w:rFonts w:asciiTheme="majorBidi" w:hAnsiTheme="majorBidi" w:cstheme="majorBidi"/>
                <w:sz w:val="24"/>
                <w:szCs w:val="24"/>
              </w:rPr>
              <w:t xml:space="preserve">Un spécimen de l’œuvre </w:t>
            </w:r>
            <w:r w:rsidR="00FD3538" w:rsidRPr="000067F0">
              <w:rPr>
                <w:rFonts w:asciiTheme="majorBidi" w:hAnsiTheme="majorBidi" w:cstheme="majorBidi"/>
                <w:sz w:val="24"/>
                <w:szCs w:val="24"/>
              </w:rPr>
              <w:t>réalisé conform</w:t>
            </w:r>
            <w:r w:rsidR="00B623FB" w:rsidRPr="000067F0">
              <w:rPr>
                <w:rFonts w:asciiTheme="majorBidi" w:hAnsiTheme="majorBidi" w:cstheme="majorBidi"/>
                <w:sz w:val="24"/>
                <w:szCs w:val="24"/>
              </w:rPr>
              <w:t xml:space="preserve">e </w:t>
            </w:r>
            <w:r w:rsidR="00FD3538" w:rsidRPr="000067F0">
              <w:rPr>
                <w:rFonts w:asciiTheme="majorBidi" w:hAnsiTheme="majorBidi" w:cstheme="majorBidi"/>
                <w:sz w:val="24"/>
                <w:szCs w:val="24"/>
              </w:rPr>
              <w:t xml:space="preserve"> aux spécificités techniques présentées par l’entreprise.</w:t>
            </w:r>
          </w:p>
          <w:p w:rsidR="00FD3538" w:rsidRPr="002B04C0" w:rsidRDefault="00FD3538" w:rsidP="00770DA3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7165C" w:rsidRPr="002B04C0" w:rsidTr="002A19CB">
        <w:trPr>
          <w:trHeight w:val="70"/>
        </w:trPr>
        <w:tc>
          <w:tcPr>
            <w:tcW w:w="9356" w:type="dxa"/>
            <w:gridSpan w:val="2"/>
          </w:tcPr>
          <w:p w:rsidR="00C7165C" w:rsidRDefault="00C7165C" w:rsidP="00770DA3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5A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NB :</w:t>
            </w:r>
          </w:p>
          <w:p w:rsidR="00C7165C" w:rsidRDefault="00C7165C" w:rsidP="00770DA3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formulaires indiqués en gras sont téléchargeables auprès du site du CEPEX et doivent être clairement et dûment remplis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Les demandes remplies à la main ne sont pas acceptées).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65C" w:rsidRPr="00515286" w:rsidRDefault="00C7165C" w:rsidP="00770DA3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Site Web du CEPEX : </w:t>
            </w:r>
            <w:r w:rsidRPr="004E60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www.tunisiaexport.tn</w:t>
            </w:r>
          </w:p>
        </w:tc>
      </w:tr>
    </w:tbl>
    <w:p w:rsidR="00FD3538" w:rsidRPr="00B9254F" w:rsidRDefault="00FD3538" w:rsidP="00770DA3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12698" w:rsidRDefault="00FD3538" w:rsidP="00770DA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Mode</w:t>
      </w:r>
      <w:r w:rsidR="0081269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et conditions de calcul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de la subvention :</w:t>
      </w:r>
    </w:p>
    <w:p w:rsidR="00812698" w:rsidRDefault="00FD3538" w:rsidP="00770DA3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12698">
        <w:rPr>
          <w:rFonts w:asciiTheme="majorBidi" w:hAnsiTheme="majorBidi" w:cstheme="majorBidi"/>
          <w:b/>
          <w:bCs/>
          <w:sz w:val="28"/>
          <w:szCs w:val="28"/>
          <w:u w:val="single"/>
        </w:rPr>
        <w:t>Instruction:</w:t>
      </w:r>
    </w:p>
    <w:p w:rsidR="005508FE" w:rsidRDefault="00FD3538" w:rsidP="00770DA3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1269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Conditions</w:t>
      </w:r>
      <w:r w:rsidR="00812698" w:rsidRPr="0081269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C607FB" w:rsidRPr="00C607FB" w:rsidRDefault="00C607FB" w:rsidP="00C607FB">
      <w:pPr>
        <w:pStyle w:val="Paragraphedeliste"/>
        <w:numPr>
          <w:ilvl w:val="0"/>
          <w:numId w:val="19"/>
        </w:numPr>
        <w:spacing w:after="16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Frais de dépôt de dossier d’une valeur de 50 dt. </w:t>
      </w:r>
    </w:p>
    <w:p w:rsidR="005508FE" w:rsidRDefault="005508FE" w:rsidP="00770DA3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55EF">
        <w:rPr>
          <w:rFonts w:asciiTheme="majorBidi" w:hAnsiTheme="majorBidi" w:cstheme="majorBidi"/>
          <w:sz w:val="24"/>
          <w:szCs w:val="24"/>
        </w:rPr>
        <w:t>La date de dépôt doit être inférieure ou égale au délai prévisionnel de réalisation.</w:t>
      </w:r>
    </w:p>
    <w:p w:rsidR="002A17AD" w:rsidRPr="002A17AD" w:rsidRDefault="002A17AD" w:rsidP="00770DA3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Spécificités techniques validées par le service FOPRODEX.</w:t>
      </w:r>
    </w:p>
    <w:p w:rsidR="005508FE" w:rsidRDefault="005508FE" w:rsidP="00770DA3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Cette action doit être destiné</w:t>
      </w:r>
      <w:r w:rsidR="00ED5E6D">
        <w:rPr>
          <w:rFonts w:asciiTheme="majorBidi" w:hAnsiTheme="majorBidi" w:cstheme="majorBidi"/>
          <w:sz w:val="24"/>
          <w:szCs w:val="24"/>
        </w:rPr>
        <w:t>e</w:t>
      </w:r>
      <w:r w:rsidRPr="004E2E34">
        <w:rPr>
          <w:rFonts w:asciiTheme="majorBidi" w:hAnsiTheme="majorBidi" w:cstheme="majorBidi"/>
          <w:sz w:val="24"/>
          <w:szCs w:val="24"/>
        </w:rPr>
        <w:t xml:space="preserve"> obligatoirement à promouvoir les produits/ services de l’entreprise auprès de cibles et prospects étrangers.</w:t>
      </w:r>
    </w:p>
    <w:p w:rsidR="00FD3538" w:rsidRDefault="00FD3538" w:rsidP="00770DA3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26847">
        <w:rPr>
          <w:rFonts w:asciiTheme="majorBidi" w:hAnsiTheme="majorBidi" w:cstheme="majorBidi"/>
          <w:sz w:val="24"/>
          <w:szCs w:val="24"/>
        </w:rPr>
        <w:t>Plafond du coût pris en charge =</w:t>
      </w:r>
      <w:r w:rsidR="00D4669A">
        <w:rPr>
          <w:rFonts w:asciiTheme="majorBidi" w:hAnsiTheme="majorBidi" w:cstheme="majorBidi"/>
          <w:sz w:val="24"/>
          <w:szCs w:val="24"/>
        </w:rPr>
        <w:t xml:space="preserve"> </w:t>
      </w:r>
      <w:r w:rsidRPr="00A26847">
        <w:rPr>
          <w:rFonts w:asciiTheme="majorBidi" w:hAnsiTheme="majorBidi" w:cstheme="majorBidi"/>
          <w:sz w:val="24"/>
          <w:szCs w:val="24"/>
        </w:rPr>
        <w:t>15000 dt</w:t>
      </w:r>
    </w:p>
    <w:p w:rsidR="00DA7D6E" w:rsidRDefault="00DA7D6E" w:rsidP="00DA7D6E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Plafond de la subvention pris en charge = 5250 dt</w:t>
      </w:r>
    </w:p>
    <w:p w:rsidR="00B84A2D" w:rsidRPr="00B84A2D" w:rsidRDefault="008A41E7" w:rsidP="00B252B2">
      <w:pPr>
        <w:pStyle w:val="Paragraphedeliste"/>
        <w:numPr>
          <w:ilvl w:val="0"/>
          <w:numId w:val="2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valeur retenue </w:t>
      </w:r>
      <w:r w:rsidRPr="008A41E7">
        <w:rPr>
          <w:rFonts w:asciiTheme="majorBidi" w:hAnsiTheme="majorBidi" w:cstheme="majorBidi"/>
          <w:b/>
          <w:bCs/>
          <w:sz w:val="24"/>
          <w:szCs w:val="24"/>
        </w:rPr>
        <w:t>(Vr)</w:t>
      </w:r>
      <w:r w:rsidR="00B84A2D" w:rsidRPr="008A41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84A2D">
        <w:rPr>
          <w:rFonts w:asciiTheme="majorBidi" w:hAnsiTheme="majorBidi" w:cstheme="majorBidi"/>
          <w:sz w:val="24"/>
          <w:szCs w:val="24"/>
        </w:rPr>
        <w:t>correspond au minimum entre le plafond du</w:t>
      </w:r>
      <w:r w:rsidR="00A94672">
        <w:rPr>
          <w:rFonts w:asciiTheme="majorBidi" w:hAnsiTheme="majorBidi" w:cstheme="majorBidi"/>
          <w:sz w:val="24"/>
          <w:szCs w:val="24"/>
        </w:rPr>
        <w:t xml:space="preserve"> </w:t>
      </w:r>
      <w:r w:rsidR="00A94672" w:rsidRPr="004B3710">
        <w:rPr>
          <w:rFonts w:asciiTheme="majorBidi" w:hAnsiTheme="majorBidi" w:cstheme="majorBidi"/>
          <w:sz w:val="24"/>
          <w:szCs w:val="24"/>
        </w:rPr>
        <w:t>Coût</w:t>
      </w:r>
      <w:r w:rsidR="00A94672">
        <w:rPr>
          <w:rFonts w:asciiTheme="majorBidi" w:hAnsiTheme="majorBidi" w:cstheme="majorBidi"/>
          <w:sz w:val="24"/>
          <w:szCs w:val="24"/>
        </w:rPr>
        <w:t xml:space="preserve"> pris en </w:t>
      </w:r>
      <w:r w:rsidR="00F43AB0">
        <w:rPr>
          <w:rFonts w:asciiTheme="majorBidi" w:hAnsiTheme="majorBidi" w:cstheme="majorBidi"/>
          <w:sz w:val="24"/>
          <w:szCs w:val="24"/>
        </w:rPr>
        <w:t>charge</w:t>
      </w:r>
      <w:r w:rsidR="00B252B2">
        <w:rPr>
          <w:rFonts w:asciiTheme="majorBidi" w:hAnsiTheme="majorBidi" w:cstheme="majorBidi"/>
          <w:sz w:val="24"/>
          <w:szCs w:val="24"/>
        </w:rPr>
        <w:t xml:space="preserve"> (15000)</w:t>
      </w:r>
      <w:r w:rsidR="00A94672">
        <w:rPr>
          <w:rFonts w:asciiTheme="majorBidi" w:hAnsiTheme="majorBidi" w:cstheme="majorBidi"/>
          <w:sz w:val="24"/>
          <w:szCs w:val="24"/>
        </w:rPr>
        <w:t xml:space="preserve"> et la valeur minimum des trois devis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A41E7">
        <w:rPr>
          <w:rFonts w:asciiTheme="majorBidi" w:hAnsiTheme="majorBidi" w:cstheme="majorBidi"/>
          <w:b/>
          <w:bCs/>
          <w:sz w:val="24"/>
          <w:szCs w:val="24"/>
        </w:rPr>
        <w:t>(VD)</w:t>
      </w:r>
      <w:r w:rsidR="00A94672">
        <w:rPr>
          <w:rFonts w:asciiTheme="majorBidi" w:hAnsiTheme="majorBidi" w:cstheme="majorBidi"/>
          <w:sz w:val="24"/>
          <w:szCs w:val="24"/>
        </w:rPr>
        <w:t>.</w:t>
      </w:r>
      <w:r w:rsidR="00B84A2D">
        <w:rPr>
          <w:rFonts w:asciiTheme="majorBidi" w:hAnsiTheme="majorBidi" w:cstheme="majorBidi"/>
          <w:sz w:val="24"/>
          <w:szCs w:val="24"/>
        </w:rPr>
        <w:t xml:space="preserve">  </w:t>
      </w:r>
    </w:p>
    <w:p w:rsidR="00A26847" w:rsidRPr="00A26847" w:rsidRDefault="00A26847" w:rsidP="00770DA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D3538" w:rsidRDefault="00FD3538" w:rsidP="00770DA3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1269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Mode de calcul</w:t>
      </w:r>
      <w:r w:rsidR="00812698" w:rsidRPr="0081269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083C1C" w:rsidRPr="00812698" w:rsidRDefault="00083C1C" w:rsidP="00770DA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7B6493" w:rsidRDefault="007B6493" w:rsidP="00770DA3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 c</w:t>
      </w:r>
      <w:r w:rsidR="00FD3538" w:rsidRPr="00A227EC">
        <w:rPr>
          <w:rFonts w:asciiTheme="majorBidi" w:hAnsiTheme="majorBidi" w:cstheme="majorBidi"/>
          <w:sz w:val="24"/>
          <w:szCs w:val="24"/>
        </w:rPr>
        <w:t xml:space="preserve">hoix opérateur </w:t>
      </w:r>
      <w:r w:rsidRPr="003C55EF">
        <w:rPr>
          <w:rFonts w:asciiTheme="majorBidi" w:hAnsiTheme="majorBidi" w:cstheme="majorBidi"/>
          <w:b/>
          <w:bCs/>
          <w:sz w:val="24"/>
          <w:szCs w:val="24"/>
        </w:rPr>
        <w:t>instruction</w:t>
      </w:r>
      <w:r w:rsidRPr="00A227EC">
        <w:rPr>
          <w:rFonts w:asciiTheme="majorBidi" w:hAnsiTheme="majorBidi" w:cstheme="majorBidi"/>
          <w:sz w:val="24"/>
          <w:szCs w:val="24"/>
        </w:rPr>
        <w:t xml:space="preserve"> </w:t>
      </w:r>
      <w:r w:rsidR="00FD3538" w:rsidRPr="00A227EC">
        <w:rPr>
          <w:rFonts w:asciiTheme="majorBidi" w:hAnsiTheme="majorBidi" w:cstheme="majorBidi"/>
          <w:sz w:val="24"/>
          <w:szCs w:val="24"/>
        </w:rPr>
        <w:t>= subvention uniquement, alors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FD3538" w:rsidRPr="00A227EC" w:rsidRDefault="007B6493" w:rsidP="00770DA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="00FD3538" w:rsidRPr="00A227EC">
        <w:rPr>
          <w:rFonts w:asciiTheme="majorBidi" w:hAnsiTheme="majorBidi" w:cstheme="majorBidi"/>
          <w:sz w:val="24"/>
          <w:szCs w:val="24"/>
        </w:rPr>
        <w:t xml:space="preserve"> </w:t>
      </w:r>
      <w:r w:rsidR="00FD3538" w:rsidRPr="00A227EC">
        <w:rPr>
          <w:rFonts w:asciiTheme="majorBidi" w:hAnsiTheme="majorBidi" w:cstheme="majorBidi"/>
          <w:b/>
          <w:bCs/>
          <w:sz w:val="24"/>
          <w:szCs w:val="24"/>
        </w:rPr>
        <w:t>TS</w:t>
      </w:r>
      <w:r w:rsidR="00FD3538" w:rsidRPr="00A227EC">
        <w:rPr>
          <w:rFonts w:asciiTheme="majorBidi" w:hAnsiTheme="majorBidi" w:cstheme="majorBidi"/>
          <w:sz w:val="24"/>
          <w:szCs w:val="24"/>
        </w:rPr>
        <w:t xml:space="preserve"> = 30 % + (bonification 5</w:t>
      </w:r>
      <w:r w:rsidR="008023A9">
        <w:rPr>
          <w:rFonts w:asciiTheme="majorBidi" w:hAnsiTheme="majorBidi" w:cstheme="majorBidi"/>
          <w:sz w:val="24"/>
          <w:szCs w:val="24"/>
        </w:rPr>
        <w:t xml:space="preserve"> </w:t>
      </w:r>
      <w:r w:rsidR="00FD3538" w:rsidRPr="00A227EC">
        <w:rPr>
          <w:rFonts w:asciiTheme="majorBidi" w:hAnsiTheme="majorBidi" w:cstheme="majorBidi"/>
          <w:sz w:val="24"/>
          <w:szCs w:val="24"/>
        </w:rPr>
        <w:t>%) = 35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D3538" w:rsidRPr="00A227EC">
        <w:rPr>
          <w:rFonts w:asciiTheme="majorBidi" w:hAnsiTheme="majorBidi" w:cstheme="majorBidi"/>
          <w:sz w:val="24"/>
          <w:szCs w:val="24"/>
        </w:rPr>
        <w:t>%</w:t>
      </w:r>
      <w:r>
        <w:rPr>
          <w:rFonts w:asciiTheme="majorBidi" w:hAnsiTheme="majorBidi" w:cstheme="majorBidi"/>
          <w:sz w:val="24"/>
          <w:szCs w:val="24"/>
        </w:rPr>
        <w:t xml:space="preserve"> et </w:t>
      </w:r>
      <w:r w:rsidRPr="007B6493">
        <w:rPr>
          <w:rFonts w:asciiTheme="majorBidi" w:hAnsiTheme="majorBidi" w:cstheme="majorBidi"/>
          <w:b/>
          <w:bCs/>
          <w:sz w:val="24"/>
          <w:szCs w:val="24"/>
        </w:rPr>
        <w:t>TP</w:t>
      </w:r>
      <w:r>
        <w:rPr>
          <w:rFonts w:asciiTheme="majorBidi" w:hAnsiTheme="majorBidi" w:cstheme="majorBidi"/>
          <w:sz w:val="24"/>
          <w:szCs w:val="24"/>
        </w:rPr>
        <w:t xml:space="preserve"> = 0</w:t>
      </w:r>
    </w:p>
    <w:p w:rsidR="007B6493" w:rsidRDefault="00FD3538" w:rsidP="00770DA3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227EC">
        <w:rPr>
          <w:rFonts w:asciiTheme="majorBidi" w:hAnsiTheme="majorBidi" w:cstheme="majorBidi"/>
          <w:sz w:val="24"/>
          <w:szCs w:val="24"/>
        </w:rPr>
        <w:t>Si choix opérateur</w:t>
      </w:r>
      <w:r w:rsidR="007B6493">
        <w:rPr>
          <w:rFonts w:asciiTheme="majorBidi" w:hAnsiTheme="majorBidi" w:cstheme="majorBidi"/>
          <w:sz w:val="24"/>
          <w:szCs w:val="24"/>
        </w:rPr>
        <w:t xml:space="preserve"> </w:t>
      </w:r>
      <w:r w:rsidR="007B6493" w:rsidRPr="003C55EF">
        <w:rPr>
          <w:rFonts w:asciiTheme="majorBidi" w:hAnsiTheme="majorBidi" w:cstheme="majorBidi"/>
          <w:b/>
          <w:bCs/>
          <w:sz w:val="24"/>
          <w:szCs w:val="24"/>
        </w:rPr>
        <w:t>instruction</w:t>
      </w:r>
      <w:r w:rsidRPr="00A227EC">
        <w:rPr>
          <w:rFonts w:asciiTheme="majorBidi" w:hAnsiTheme="majorBidi" w:cstheme="majorBidi"/>
          <w:sz w:val="24"/>
          <w:szCs w:val="24"/>
        </w:rPr>
        <w:t xml:space="preserve"> = subvention et prêt, alors</w:t>
      </w:r>
      <w:r w:rsidR="007B6493">
        <w:rPr>
          <w:rFonts w:asciiTheme="majorBidi" w:hAnsiTheme="majorBidi" w:cstheme="majorBidi"/>
          <w:sz w:val="24"/>
          <w:szCs w:val="24"/>
        </w:rPr>
        <w:t> :</w:t>
      </w:r>
    </w:p>
    <w:p w:rsidR="00FD3538" w:rsidRPr="00A227EC" w:rsidRDefault="007B6493" w:rsidP="00770DA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="00FD3538" w:rsidRPr="00A227EC">
        <w:rPr>
          <w:rFonts w:asciiTheme="majorBidi" w:hAnsiTheme="majorBidi" w:cstheme="majorBidi"/>
          <w:sz w:val="24"/>
          <w:szCs w:val="24"/>
        </w:rPr>
        <w:t xml:space="preserve"> </w:t>
      </w:r>
      <w:r w:rsidR="00FD3538" w:rsidRPr="00A227EC">
        <w:rPr>
          <w:rFonts w:asciiTheme="majorBidi" w:hAnsiTheme="majorBidi" w:cstheme="majorBidi"/>
          <w:b/>
          <w:bCs/>
          <w:sz w:val="24"/>
          <w:szCs w:val="24"/>
        </w:rPr>
        <w:t>TS</w:t>
      </w:r>
      <w:r w:rsidR="00FD3538" w:rsidRPr="00A227EC">
        <w:rPr>
          <w:rFonts w:asciiTheme="majorBidi" w:hAnsiTheme="majorBidi" w:cstheme="majorBidi"/>
          <w:sz w:val="24"/>
          <w:szCs w:val="24"/>
        </w:rPr>
        <w:t xml:space="preserve">= 30 % et  </w:t>
      </w:r>
      <w:r w:rsidR="00FD3538" w:rsidRPr="00A227EC">
        <w:rPr>
          <w:rFonts w:asciiTheme="majorBidi" w:hAnsiTheme="majorBidi" w:cstheme="majorBidi"/>
          <w:b/>
          <w:bCs/>
          <w:sz w:val="24"/>
          <w:szCs w:val="24"/>
        </w:rPr>
        <w:t>TP</w:t>
      </w:r>
      <w:r w:rsidR="00FD3538" w:rsidRPr="00A227EC">
        <w:rPr>
          <w:rFonts w:asciiTheme="majorBidi" w:hAnsiTheme="majorBidi" w:cstheme="majorBidi"/>
          <w:sz w:val="24"/>
          <w:szCs w:val="24"/>
        </w:rPr>
        <w:t xml:space="preserve"> 50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D3538" w:rsidRPr="00A227EC">
        <w:rPr>
          <w:rFonts w:asciiTheme="majorBidi" w:hAnsiTheme="majorBidi" w:cstheme="majorBidi"/>
          <w:sz w:val="24"/>
          <w:szCs w:val="24"/>
        </w:rPr>
        <w:t xml:space="preserve">% </w:t>
      </w:r>
    </w:p>
    <w:p w:rsidR="00083C1C" w:rsidRDefault="00083C1C" w:rsidP="00770DA3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FD3538" w:rsidRPr="00812698" w:rsidRDefault="00FD3538" w:rsidP="00770DA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81269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Formule de calcul</w:t>
      </w:r>
      <w:r w:rsidR="00812698" w:rsidRPr="0081269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FD3538" w:rsidRDefault="00FD3538" w:rsidP="00770DA3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083C1C" w:rsidRPr="005C0437" w:rsidRDefault="00083C1C" w:rsidP="00770DA3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Ind w:w="3227" w:type="dxa"/>
        <w:tblLook w:val="04A0"/>
      </w:tblPr>
      <w:tblGrid>
        <w:gridCol w:w="3969"/>
      </w:tblGrid>
      <w:tr w:rsidR="00FD3538" w:rsidTr="00D33F7E">
        <w:trPr>
          <w:trHeight w:val="1035"/>
        </w:trPr>
        <w:tc>
          <w:tcPr>
            <w:tcW w:w="3969" w:type="dxa"/>
            <w:shd w:val="clear" w:color="auto" w:fill="F2F2F2" w:themeFill="background1" w:themeFillShade="F2"/>
          </w:tcPr>
          <w:p w:rsidR="00FD3538" w:rsidRDefault="00FD3538" w:rsidP="00770DA3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D3538" w:rsidRPr="00083C1C" w:rsidRDefault="00083C1C" w:rsidP="006C5B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Vsi= Vr*TS</m:t>
                </m:r>
              </m:oMath>
            </m:oMathPara>
          </w:p>
        </w:tc>
      </w:tr>
    </w:tbl>
    <w:p w:rsidR="00083C1C" w:rsidRPr="00770DA3" w:rsidRDefault="00FD3538" w:rsidP="00770DA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70DA3">
        <w:rPr>
          <w:rFonts w:asciiTheme="majorBidi" w:hAnsiTheme="majorBidi" w:cstheme="majorBidi"/>
          <w:sz w:val="24"/>
          <w:szCs w:val="24"/>
        </w:rPr>
        <w:t xml:space="preserve"> </w:t>
      </w:r>
    </w:p>
    <w:p w:rsidR="00083C1C" w:rsidRDefault="00083C1C" w:rsidP="00770DA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54650">
        <w:rPr>
          <w:rFonts w:asciiTheme="majorBidi" w:hAnsiTheme="majorBidi" w:cstheme="majorBidi"/>
          <w:b/>
          <w:bCs/>
          <w:sz w:val="24"/>
          <w:szCs w:val="24"/>
        </w:rPr>
        <w:t>V</w:t>
      </w:r>
      <w:r>
        <w:rPr>
          <w:rFonts w:asciiTheme="majorBidi" w:hAnsiTheme="majorBidi" w:cstheme="majorBidi"/>
          <w:b/>
          <w:bCs/>
          <w:sz w:val="24"/>
          <w:szCs w:val="24"/>
        </w:rPr>
        <w:t>Si</w:t>
      </w:r>
      <w:r>
        <w:rPr>
          <w:rFonts w:asciiTheme="majorBidi" w:hAnsiTheme="majorBidi" w:cstheme="majorBidi"/>
          <w:sz w:val="24"/>
          <w:szCs w:val="24"/>
        </w:rPr>
        <w:t> : Valeur subvention instruction.</w:t>
      </w:r>
    </w:p>
    <w:p w:rsidR="00FD3538" w:rsidRDefault="006C5BE0" w:rsidP="006C5BE0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Vr</w:t>
      </w:r>
      <w:r w:rsidR="00083C1C" w:rsidRPr="004B3710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083C1C" w:rsidRPr="004B3710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Valeur retenue</w:t>
      </w:r>
      <w:r w:rsidR="00083C1C">
        <w:rPr>
          <w:rFonts w:asciiTheme="majorBidi" w:hAnsiTheme="majorBidi" w:cstheme="majorBidi"/>
          <w:sz w:val="24"/>
          <w:szCs w:val="24"/>
        </w:rPr>
        <w:t xml:space="preserve"> </w:t>
      </w:r>
      <w:r w:rsidR="00083C1C" w:rsidRPr="004B3710">
        <w:rPr>
          <w:rFonts w:asciiTheme="majorBidi" w:hAnsiTheme="majorBidi" w:cstheme="majorBidi"/>
          <w:sz w:val="24"/>
          <w:szCs w:val="24"/>
        </w:rPr>
        <w:t>= min (</w:t>
      </w:r>
      <w:r w:rsidRPr="00975BCD">
        <w:rPr>
          <w:rFonts w:asciiTheme="majorBidi" w:hAnsiTheme="majorBidi" w:cstheme="majorBidi"/>
          <w:b/>
          <w:bCs/>
          <w:sz w:val="24"/>
          <w:szCs w:val="24"/>
        </w:rPr>
        <w:t>VD</w:t>
      </w:r>
      <w:r w:rsidR="00083C1C">
        <w:rPr>
          <w:rFonts w:asciiTheme="majorBidi" w:hAnsiTheme="majorBidi" w:cstheme="majorBidi"/>
          <w:sz w:val="24"/>
          <w:szCs w:val="24"/>
        </w:rPr>
        <w:t>,</w:t>
      </w:r>
      <w:r w:rsidR="00083C1C" w:rsidRPr="004B3710">
        <w:rPr>
          <w:rFonts w:asciiTheme="majorBidi" w:hAnsiTheme="majorBidi" w:cstheme="majorBidi"/>
          <w:sz w:val="24"/>
          <w:szCs w:val="24"/>
        </w:rPr>
        <w:t xml:space="preserve"> </w:t>
      </w:r>
      <w:r w:rsidR="00584F64">
        <w:rPr>
          <w:rFonts w:asciiTheme="majorBidi" w:hAnsiTheme="majorBidi" w:cstheme="majorBidi"/>
          <w:sz w:val="24"/>
          <w:szCs w:val="24"/>
        </w:rPr>
        <w:t>15000</w:t>
      </w:r>
      <w:r w:rsidR="00083C1C" w:rsidRPr="004B3710">
        <w:rPr>
          <w:rFonts w:asciiTheme="majorBidi" w:hAnsiTheme="majorBidi" w:cstheme="majorBidi"/>
          <w:sz w:val="24"/>
          <w:szCs w:val="24"/>
        </w:rPr>
        <w:t xml:space="preserve"> dt)</w:t>
      </w:r>
    </w:p>
    <w:p w:rsidR="000B29F3" w:rsidRPr="006C5BE0" w:rsidRDefault="000B29F3" w:rsidP="008311E6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VD </w:t>
      </w:r>
      <w:r w:rsidRPr="000B29F3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Valeur des 3 devis.</w:t>
      </w:r>
    </w:p>
    <w:p w:rsidR="002D47F6" w:rsidRPr="004B3710" w:rsidRDefault="002D47F6" w:rsidP="00770DA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B3710">
        <w:rPr>
          <w:rFonts w:asciiTheme="majorBidi" w:hAnsiTheme="majorBidi" w:cstheme="majorBidi"/>
          <w:b/>
          <w:bCs/>
          <w:sz w:val="24"/>
          <w:szCs w:val="24"/>
        </w:rPr>
        <w:t>TS </w:t>
      </w:r>
      <w:r w:rsidRPr="004B3710">
        <w:rPr>
          <w:rFonts w:asciiTheme="majorBidi" w:hAnsiTheme="majorBidi" w:cstheme="majorBidi"/>
          <w:sz w:val="24"/>
          <w:szCs w:val="24"/>
        </w:rPr>
        <w:t>: Taux</w:t>
      </w:r>
      <w:r>
        <w:rPr>
          <w:rFonts w:asciiTheme="majorBidi" w:hAnsiTheme="majorBidi" w:cstheme="majorBidi"/>
          <w:sz w:val="24"/>
          <w:szCs w:val="24"/>
        </w:rPr>
        <w:t xml:space="preserve"> de la</w:t>
      </w:r>
      <w:r w:rsidRPr="004B3710">
        <w:rPr>
          <w:rFonts w:asciiTheme="majorBidi" w:hAnsiTheme="majorBidi" w:cstheme="majorBidi"/>
          <w:sz w:val="24"/>
          <w:szCs w:val="24"/>
        </w:rPr>
        <w:t xml:space="preserve"> subvention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D47F6" w:rsidRDefault="002D47F6" w:rsidP="00770DA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B3710">
        <w:rPr>
          <w:rFonts w:asciiTheme="majorBidi" w:hAnsiTheme="majorBidi" w:cstheme="majorBidi"/>
          <w:b/>
          <w:bCs/>
          <w:sz w:val="24"/>
          <w:szCs w:val="24"/>
        </w:rPr>
        <w:t>TP </w:t>
      </w:r>
      <w:r>
        <w:rPr>
          <w:rFonts w:asciiTheme="majorBidi" w:hAnsiTheme="majorBidi" w:cstheme="majorBidi"/>
          <w:sz w:val="24"/>
          <w:szCs w:val="24"/>
        </w:rPr>
        <w:t>: Taux du</w:t>
      </w:r>
      <w:r w:rsidRPr="004B3710">
        <w:rPr>
          <w:rFonts w:asciiTheme="majorBidi" w:hAnsiTheme="majorBidi" w:cstheme="majorBidi"/>
          <w:sz w:val="24"/>
          <w:szCs w:val="24"/>
        </w:rPr>
        <w:t xml:space="preserve"> prêt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812698" w:rsidRDefault="00812698" w:rsidP="00770DA3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812698" w:rsidRPr="00812698" w:rsidRDefault="00FD3538" w:rsidP="00770DA3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12698">
        <w:rPr>
          <w:rFonts w:asciiTheme="majorBidi" w:hAnsiTheme="majorBidi" w:cstheme="majorBidi"/>
          <w:b/>
          <w:bCs/>
          <w:sz w:val="28"/>
          <w:szCs w:val="28"/>
          <w:u w:val="single"/>
        </w:rPr>
        <w:t>Déblocage:</w:t>
      </w:r>
    </w:p>
    <w:p w:rsidR="00FD3538" w:rsidRDefault="00FD3538" w:rsidP="00770DA3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1269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Conditions</w:t>
      </w:r>
      <w:r w:rsidR="00812698" w:rsidRPr="0081269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6A691D" w:rsidRPr="00901453" w:rsidRDefault="006A691D" w:rsidP="00901453">
      <w:pPr>
        <w:pStyle w:val="Paragraphedeliste"/>
        <w:numPr>
          <w:ilvl w:val="0"/>
          <w:numId w:val="16"/>
        </w:numPr>
        <w:spacing w:after="16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date limite de dépôt du dossier de déblocage ne doit pas d</w:t>
      </w:r>
      <w:r w:rsidR="00120B85">
        <w:rPr>
          <w:rFonts w:ascii="Times New Roman" w:hAnsi="Times New Roman" w:cs="Times New Roman"/>
          <w:bCs/>
          <w:sz w:val="24"/>
          <w:szCs w:val="24"/>
        </w:rPr>
        <w:t>épasser 45 jours de la date de l</w:t>
      </w:r>
      <w:r>
        <w:rPr>
          <w:rFonts w:ascii="Times New Roman" w:hAnsi="Times New Roman" w:cs="Times New Roman"/>
          <w:bCs/>
          <w:sz w:val="24"/>
          <w:szCs w:val="24"/>
        </w:rPr>
        <w:t>a signature</w:t>
      </w:r>
      <w:r w:rsidR="00120B85">
        <w:rPr>
          <w:rFonts w:ascii="Times New Roman" w:hAnsi="Times New Roman" w:cs="Times New Roman"/>
          <w:bCs/>
          <w:sz w:val="24"/>
          <w:szCs w:val="24"/>
        </w:rPr>
        <w:t xml:space="preserve"> de la décision</w:t>
      </w:r>
      <w:r>
        <w:rPr>
          <w:rFonts w:ascii="Times New Roman" w:hAnsi="Times New Roman" w:cs="Times New Roman"/>
          <w:bCs/>
          <w:sz w:val="24"/>
          <w:szCs w:val="24"/>
        </w:rPr>
        <w:t xml:space="preserve"> (cachet Bureau d’Ordre Central du ministère de commerce faisant foi) avec une prolongation d’un mois. Au-delà de cette échéance, le dossier doit être soumis à l’examen de la commission. Au delà de 105 jours de retard non justifié, le dossier sera rejeté automatiquement. </w:t>
      </w:r>
      <w:r w:rsidR="0024769A">
        <w:rPr>
          <w:rFonts w:asciiTheme="majorBidi" w:hAnsiTheme="majorBidi" w:cstheme="majorBidi"/>
          <w:sz w:val="24"/>
          <w:szCs w:val="24"/>
        </w:rPr>
        <w:t>Une dérogation de 6 mois sera accordée aux entreprises ayant déposé une demande pour la première fois.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9F43DC" w:rsidRPr="002B70F6" w:rsidRDefault="009F43DC" w:rsidP="009F43DC">
      <w:pPr>
        <w:pStyle w:val="Paragraphedeliste"/>
        <w:numPr>
          <w:ilvl w:val="0"/>
          <w:numId w:val="1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date réelle de réalisation doit être inférieure ou égale à la date limite de réalisation indiquée sur la décision avec une prolongation d’u</w:t>
      </w:r>
      <w:r w:rsidR="0024769A">
        <w:rPr>
          <w:rFonts w:asciiTheme="majorBidi" w:hAnsiTheme="majorBidi" w:cstheme="majorBidi"/>
          <w:sz w:val="24"/>
          <w:szCs w:val="24"/>
        </w:rPr>
        <w:t>n mois. Une dérogation</w:t>
      </w:r>
      <w:r>
        <w:rPr>
          <w:rFonts w:asciiTheme="majorBidi" w:hAnsiTheme="majorBidi" w:cstheme="majorBidi"/>
          <w:sz w:val="24"/>
          <w:szCs w:val="24"/>
        </w:rPr>
        <w:t xml:space="preserve"> sera accordée aux entreprises ayant déposé une demande pour la première fois.</w:t>
      </w:r>
    </w:p>
    <w:p w:rsidR="008F3EA5" w:rsidRPr="00F1638B" w:rsidRDefault="008F3EA5" w:rsidP="00770DA3">
      <w:pPr>
        <w:pStyle w:val="Paragraphedeliste"/>
        <w:numPr>
          <w:ilvl w:val="0"/>
          <w:numId w:val="1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Theme="majorBidi" w:hAnsiTheme="majorBidi" w:cstheme="majorBidi"/>
          <w:sz w:val="24"/>
          <w:szCs w:val="24"/>
        </w:rPr>
        <w:lastRenderedPageBreak/>
        <w:t>Tout paiement doit être justifié par la présentation d’une facture  (Originale ou copie conforme) accompagnée des pièces ci-après :</w:t>
      </w:r>
    </w:p>
    <w:p w:rsidR="008F3EA5" w:rsidRPr="00F1638B" w:rsidRDefault="008F3EA5" w:rsidP="00770DA3">
      <w:pPr>
        <w:pStyle w:val="Paragraphedeliste"/>
        <w:numPr>
          <w:ilvl w:val="0"/>
          <w:numId w:val="11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Theme="majorBidi" w:hAnsiTheme="majorBidi" w:cstheme="majorBidi"/>
          <w:sz w:val="24"/>
          <w:szCs w:val="24"/>
        </w:rPr>
        <w:t>Pour les paiements par carte de crédit :</w:t>
      </w:r>
      <w:r w:rsidRPr="00F1638B">
        <w:rPr>
          <w:rFonts w:ascii="Times New Roman" w:hAnsi="Times New Roman" w:cs="Times New Roman"/>
          <w:sz w:val="24"/>
          <w:szCs w:val="24"/>
        </w:rPr>
        <w:t xml:space="preserve"> Extrait de compte au nom de la société portant le cachet  humide de la banque.</w:t>
      </w:r>
    </w:p>
    <w:p w:rsidR="008F3EA5" w:rsidRPr="00F1638B" w:rsidRDefault="008F3EA5" w:rsidP="00770DA3">
      <w:pPr>
        <w:pStyle w:val="Paragraphedeliste"/>
        <w:numPr>
          <w:ilvl w:val="0"/>
          <w:numId w:val="11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Pour les paiements par chèque : Copie du chèque avec un extrait de compte au nom de la société portant le  cachet humide de la banque.</w:t>
      </w:r>
    </w:p>
    <w:p w:rsidR="008F3EA5" w:rsidRPr="005136F2" w:rsidRDefault="008F3EA5" w:rsidP="00770DA3">
      <w:pPr>
        <w:pStyle w:val="Paragraphedeliste"/>
        <w:numPr>
          <w:ilvl w:val="0"/>
          <w:numId w:val="11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Pour les paiements par virement bancaire : Avis de débit bancaire/swift avec un extrait de compte au nom de la société  portant le cachet humide de la banque.</w:t>
      </w:r>
      <w:r w:rsidRPr="002C0996">
        <w:rPr>
          <w:rFonts w:asciiTheme="majorBidi" w:hAnsiTheme="majorBidi" w:cstheme="majorBidi"/>
          <w:sz w:val="24"/>
          <w:szCs w:val="24"/>
        </w:rPr>
        <w:t xml:space="preserve"> </w:t>
      </w:r>
    </w:p>
    <w:p w:rsidR="008F3EA5" w:rsidRPr="00B16AA7" w:rsidRDefault="008F3EA5" w:rsidP="00770DA3">
      <w:pPr>
        <w:pStyle w:val="Paragraphedeliste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A7">
        <w:rPr>
          <w:rFonts w:asciiTheme="majorBidi" w:hAnsiTheme="majorBidi" w:cstheme="majorBidi"/>
          <w:sz w:val="24"/>
          <w:szCs w:val="24"/>
        </w:rPr>
        <w:t>Les justificatifs de paiement doivent correspondre aux  </w:t>
      </w:r>
      <w:r w:rsidRPr="00B16AA7">
        <w:rPr>
          <w:rFonts w:asciiTheme="majorBidi" w:hAnsiTheme="majorBidi" w:cstheme="majorBidi"/>
          <w:sz w:val="24"/>
          <w:szCs w:val="24"/>
          <w:u w:val="single"/>
        </w:rPr>
        <w:t>montants</w:t>
      </w:r>
      <w:r w:rsidRPr="00B16AA7">
        <w:rPr>
          <w:rFonts w:asciiTheme="majorBidi" w:hAnsiTheme="majorBidi" w:cstheme="majorBidi"/>
          <w:sz w:val="24"/>
          <w:szCs w:val="24"/>
        </w:rPr>
        <w:t xml:space="preserve"> et </w:t>
      </w:r>
      <w:r w:rsidRPr="00B16AA7">
        <w:rPr>
          <w:rFonts w:asciiTheme="majorBidi" w:hAnsiTheme="majorBidi" w:cstheme="majorBidi"/>
          <w:sz w:val="24"/>
          <w:szCs w:val="24"/>
          <w:u w:val="single"/>
        </w:rPr>
        <w:t>échéances</w:t>
      </w:r>
      <w:r w:rsidRPr="00B16AA7">
        <w:rPr>
          <w:rFonts w:asciiTheme="majorBidi" w:hAnsiTheme="majorBidi" w:cstheme="majorBidi"/>
          <w:sz w:val="24"/>
          <w:szCs w:val="24"/>
        </w:rPr>
        <w:t xml:space="preserve"> indiqués dans la décision ; le cas échéant la subvention ne sera pas accordée.</w:t>
      </w:r>
    </w:p>
    <w:p w:rsidR="008F3EA5" w:rsidRPr="00F1638B" w:rsidRDefault="008F3EA5" w:rsidP="00770DA3">
      <w:pPr>
        <w:pStyle w:val="Paragraphedeliste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Le paiement en espèces (Cash) n’est pas remboursable.</w:t>
      </w:r>
    </w:p>
    <w:p w:rsidR="008F3EA5" w:rsidRPr="00016283" w:rsidRDefault="008F3EA5" w:rsidP="00770DA3">
      <w:pPr>
        <w:pStyle w:val="Paragraphedeliste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Tous les montants sont calculés hors taxe.</w:t>
      </w:r>
    </w:p>
    <w:p w:rsidR="008F3EA5" w:rsidRPr="00F8019C" w:rsidRDefault="008F3EA5" w:rsidP="00770DA3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067F0">
        <w:rPr>
          <w:rFonts w:asciiTheme="majorBidi" w:hAnsiTheme="majorBidi" w:cstheme="majorBidi"/>
          <w:sz w:val="24"/>
          <w:szCs w:val="24"/>
        </w:rPr>
        <w:t xml:space="preserve">Un spécimen de l’œuvre réalisé </w:t>
      </w:r>
      <w:r w:rsidRPr="00F8019C">
        <w:rPr>
          <w:rFonts w:asciiTheme="majorBidi" w:hAnsiTheme="majorBidi" w:cstheme="majorBidi"/>
          <w:sz w:val="24"/>
          <w:szCs w:val="24"/>
        </w:rPr>
        <w:t>à transmettre dans le dossier de déblocage</w:t>
      </w:r>
      <w:r>
        <w:rPr>
          <w:rFonts w:asciiTheme="majorBidi" w:hAnsiTheme="majorBidi" w:cstheme="majorBidi"/>
          <w:sz w:val="24"/>
          <w:szCs w:val="24"/>
        </w:rPr>
        <w:t>.</w:t>
      </w:r>
      <w:r w:rsidRPr="00F8019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F7427C" w:rsidRPr="00F8019C" w:rsidRDefault="00F7427C" w:rsidP="00770DA3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019C">
        <w:rPr>
          <w:rFonts w:asciiTheme="majorBidi" w:hAnsiTheme="majorBidi" w:cstheme="majorBidi"/>
          <w:sz w:val="24"/>
          <w:szCs w:val="24"/>
        </w:rPr>
        <w:t>Conformité du dossier avec le</w:t>
      </w:r>
      <w:r>
        <w:rPr>
          <w:rFonts w:asciiTheme="majorBidi" w:hAnsiTheme="majorBidi" w:cstheme="majorBidi"/>
          <w:sz w:val="24"/>
          <w:szCs w:val="24"/>
        </w:rPr>
        <w:t>s spécificités techniques</w:t>
      </w:r>
      <w:r w:rsidRPr="00F8019C">
        <w:rPr>
          <w:rFonts w:asciiTheme="majorBidi" w:hAnsiTheme="majorBidi" w:cstheme="majorBidi"/>
          <w:sz w:val="24"/>
          <w:szCs w:val="24"/>
        </w:rPr>
        <w:t>.</w:t>
      </w:r>
    </w:p>
    <w:p w:rsidR="00250527" w:rsidRPr="005136F2" w:rsidRDefault="00250527" w:rsidP="00770DA3">
      <w:pPr>
        <w:pStyle w:val="Paragraphedeliste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Conformité par rapport à la décision.</w:t>
      </w:r>
    </w:p>
    <w:p w:rsidR="000F37A6" w:rsidRPr="00F1638B" w:rsidRDefault="000F37A6" w:rsidP="00770DA3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1638B">
        <w:rPr>
          <w:rFonts w:asciiTheme="majorBidi" w:hAnsiTheme="majorBidi" w:cstheme="majorBidi"/>
          <w:sz w:val="24"/>
          <w:szCs w:val="24"/>
        </w:rPr>
        <w:t>Les factures transmises pour le déblocage ne peuvent être rattachées qu’à une seule et unique décision et doivent correspondre à des dépenses réellement engagées par l’entreprise rentrant dans le cadre de cette décision; le cas échéant les pièces présentées seront considérées frauduleuses et impliqueront systématiquement les sanctions qui incombent.</w:t>
      </w:r>
    </w:p>
    <w:p w:rsidR="00812698" w:rsidRDefault="000F37A6" w:rsidP="00770DA3">
      <w:pPr>
        <w:pStyle w:val="Paragraphedeliste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En cas de dépôt de dossiers incomplets, si le complément demandé  n’est pas fourni dans les délais indiqués dans la notification transmise à  l’entreprise, le calcul de la subvention sera fait sur la base des pièces validées existantes uniquement ; le cas échéant la demande sera considérée non conforme et classée.</w:t>
      </w:r>
    </w:p>
    <w:p w:rsidR="000F37A6" w:rsidRPr="000F37A6" w:rsidRDefault="000F37A6" w:rsidP="00770DA3">
      <w:pPr>
        <w:pStyle w:val="Paragraphedeliste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538" w:rsidRDefault="00FD3538" w:rsidP="00770DA3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1269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Mode de calcul</w:t>
      </w:r>
      <w:r w:rsidR="00812698" w:rsidRPr="0081269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AA0C0B" w:rsidRPr="00812698" w:rsidRDefault="00AA0C0B" w:rsidP="00770DA3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8E4F0C" w:rsidRDefault="006437AB" w:rsidP="00770DA3">
      <w:pPr>
        <w:pStyle w:val="Paragraphedeliste"/>
        <w:numPr>
          <w:ilvl w:val="0"/>
          <w:numId w:val="18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 choix o</w:t>
      </w:r>
      <w:r w:rsidR="00FD3538" w:rsidRPr="008E4F0C">
        <w:rPr>
          <w:rFonts w:asciiTheme="majorBidi" w:hAnsiTheme="majorBidi" w:cstheme="majorBidi"/>
          <w:sz w:val="24"/>
          <w:szCs w:val="24"/>
        </w:rPr>
        <w:t xml:space="preserve">pérateur </w:t>
      </w: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FD3538" w:rsidRPr="008E4F0C">
        <w:rPr>
          <w:rFonts w:asciiTheme="majorBidi" w:hAnsiTheme="majorBidi" w:cstheme="majorBidi"/>
          <w:b/>
          <w:bCs/>
          <w:sz w:val="24"/>
          <w:szCs w:val="24"/>
        </w:rPr>
        <w:t xml:space="preserve">éblocage </w:t>
      </w:r>
      <w:r>
        <w:rPr>
          <w:rFonts w:asciiTheme="majorBidi" w:hAnsiTheme="majorBidi" w:cstheme="majorBidi"/>
          <w:sz w:val="24"/>
          <w:szCs w:val="24"/>
        </w:rPr>
        <w:t>= choix o</w:t>
      </w:r>
      <w:r w:rsidR="00FD3538" w:rsidRPr="008E4F0C">
        <w:rPr>
          <w:rFonts w:asciiTheme="majorBidi" w:hAnsiTheme="majorBidi" w:cstheme="majorBidi"/>
          <w:sz w:val="24"/>
          <w:szCs w:val="24"/>
        </w:rPr>
        <w:t xml:space="preserve">pérateur </w:t>
      </w: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FD3538" w:rsidRPr="008E4F0C">
        <w:rPr>
          <w:rFonts w:asciiTheme="majorBidi" w:hAnsiTheme="majorBidi" w:cstheme="majorBidi"/>
          <w:b/>
          <w:bCs/>
          <w:sz w:val="24"/>
          <w:szCs w:val="24"/>
        </w:rPr>
        <w:t>nstruction</w:t>
      </w:r>
      <w:r w:rsidR="00FD3538" w:rsidRPr="008E4F0C">
        <w:rPr>
          <w:rFonts w:asciiTheme="majorBidi" w:hAnsiTheme="majorBidi" w:cstheme="majorBidi"/>
          <w:sz w:val="24"/>
          <w:szCs w:val="24"/>
        </w:rPr>
        <w:t xml:space="preserve"> = subvention uniquement</w:t>
      </w:r>
      <w:r w:rsidR="008E4F0C">
        <w:rPr>
          <w:rFonts w:asciiTheme="majorBidi" w:hAnsiTheme="majorBidi" w:cstheme="majorBidi"/>
          <w:sz w:val="24"/>
          <w:szCs w:val="24"/>
        </w:rPr>
        <w:t>,</w:t>
      </w:r>
      <w:r w:rsidR="00FD3538" w:rsidRPr="008E4F0C">
        <w:rPr>
          <w:rFonts w:asciiTheme="majorBidi" w:hAnsiTheme="majorBidi" w:cstheme="majorBidi"/>
          <w:sz w:val="24"/>
          <w:szCs w:val="24"/>
        </w:rPr>
        <w:t xml:space="preserve"> alors : </w:t>
      </w:r>
    </w:p>
    <w:p w:rsidR="00FD3538" w:rsidRPr="008E4F0C" w:rsidRDefault="006437AB" w:rsidP="00770DA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Pr="006437A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D3538" w:rsidRPr="006437AB">
        <w:rPr>
          <w:rFonts w:asciiTheme="majorBidi" w:hAnsiTheme="majorBidi" w:cstheme="majorBidi"/>
          <w:b/>
          <w:bCs/>
          <w:sz w:val="24"/>
          <w:szCs w:val="24"/>
        </w:rPr>
        <w:t>TS</w:t>
      </w:r>
      <w:r w:rsidR="00FD3538" w:rsidRPr="008E4F0C">
        <w:rPr>
          <w:rFonts w:asciiTheme="majorBidi" w:hAnsiTheme="majorBidi" w:cstheme="majorBidi"/>
          <w:sz w:val="24"/>
          <w:szCs w:val="24"/>
        </w:rPr>
        <w:t xml:space="preserve"> = 30% + (bonification 5%) = 35%</w:t>
      </w:r>
    </w:p>
    <w:p w:rsidR="008E4F0C" w:rsidRDefault="006437AB" w:rsidP="00770DA3">
      <w:pPr>
        <w:pStyle w:val="Paragraphedeliste"/>
        <w:numPr>
          <w:ilvl w:val="0"/>
          <w:numId w:val="18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 choix o</w:t>
      </w:r>
      <w:r w:rsidR="00FD3538" w:rsidRPr="008E4F0C">
        <w:rPr>
          <w:rFonts w:asciiTheme="majorBidi" w:hAnsiTheme="majorBidi" w:cstheme="majorBidi"/>
          <w:sz w:val="24"/>
          <w:szCs w:val="24"/>
        </w:rPr>
        <w:t xml:space="preserve">pérateur </w:t>
      </w: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FD3538" w:rsidRPr="008E4F0C">
        <w:rPr>
          <w:rFonts w:asciiTheme="majorBidi" w:hAnsiTheme="majorBidi" w:cstheme="majorBidi"/>
          <w:b/>
          <w:bCs/>
          <w:sz w:val="24"/>
          <w:szCs w:val="24"/>
        </w:rPr>
        <w:t xml:space="preserve">éblocage </w:t>
      </w:r>
      <w:r>
        <w:rPr>
          <w:rFonts w:asciiTheme="majorBidi" w:hAnsiTheme="majorBidi" w:cstheme="majorBidi"/>
          <w:sz w:val="24"/>
          <w:szCs w:val="24"/>
        </w:rPr>
        <w:t>= subvention et prêt  et choix o</w:t>
      </w:r>
      <w:r w:rsidR="00FD3538" w:rsidRPr="008E4F0C">
        <w:rPr>
          <w:rFonts w:asciiTheme="majorBidi" w:hAnsiTheme="majorBidi" w:cstheme="majorBidi"/>
          <w:sz w:val="24"/>
          <w:szCs w:val="24"/>
        </w:rPr>
        <w:t xml:space="preserve">pérateur </w:t>
      </w: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FD3538" w:rsidRPr="008E4F0C">
        <w:rPr>
          <w:rFonts w:asciiTheme="majorBidi" w:hAnsiTheme="majorBidi" w:cstheme="majorBidi"/>
          <w:b/>
          <w:bCs/>
          <w:sz w:val="24"/>
          <w:szCs w:val="24"/>
        </w:rPr>
        <w:t>nstruction</w:t>
      </w:r>
      <w:r w:rsidR="00FD3538" w:rsidRPr="008E4F0C">
        <w:rPr>
          <w:rFonts w:asciiTheme="majorBidi" w:hAnsiTheme="majorBidi" w:cstheme="majorBidi"/>
          <w:sz w:val="24"/>
          <w:szCs w:val="24"/>
        </w:rPr>
        <w:t xml:space="preserve"> = subvention uniquement</w:t>
      </w:r>
      <w:r w:rsidR="008E4F0C">
        <w:rPr>
          <w:rFonts w:asciiTheme="majorBidi" w:hAnsiTheme="majorBidi" w:cstheme="majorBidi"/>
          <w:sz w:val="24"/>
          <w:szCs w:val="24"/>
        </w:rPr>
        <w:t>,</w:t>
      </w:r>
      <w:r w:rsidR="00FD3538" w:rsidRPr="008E4F0C">
        <w:rPr>
          <w:rFonts w:asciiTheme="majorBidi" w:hAnsiTheme="majorBidi" w:cstheme="majorBidi"/>
          <w:sz w:val="24"/>
          <w:szCs w:val="24"/>
        </w:rPr>
        <w:t xml:space="preserve"> alors : </w:t>
      </w:r>
    </w:p>
    <w:p w:rsidR="00FD3538" w:rsidRPr="008E4F0C" w:rsidRDefault="008E4F0C" w:rsidP="00770DA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="006437AB" w:rsidRPr="006437AB">
        <w:rPr>
          <w:rFonts w:asciiTheme="majorBidi" w:hAnsiTheme="majorBidi" w:cstheme="majorBidi"/>
          <w:b/>
          <w:bCs/>
          <w:sz w:val="24"/>
          <w:szCs w:val="24"/>
        </w:rPr>
        <w:t>TS</w:t>
      </w:r>
      <w:r w:rsidR="006437AB" w:rsidRPr="008E4F0C">
        <w:rPr>
          <w:rFonts w:asciiTheme="majorBidi" w:hAnsiTheme="majorBidi" w:cstheme="majorBidi"/>
          <w:sz w:val="24"/>
          <w:szCs w:val="24"/>
        </w:rPr>
        <w:t xml:space="preserve"> = 30% + (bonification 5%) = 35%</w:t>
      </w:r>
    </w:p>
    <w:p w:rsidR="008E4F0C" w:rsidRDefault="006437AB" w:rsidP="00770DA3">
      <w:pPr>
        <w:pStyle w:val="Paragraphedeliste"/>
        <w:numPr>
          <w:ilvl w:val="0"/>
          <w:numId w:val="18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 choix o</w:t>
      </w:r>
      <w:r w:rsidR="00FD3538" w:rsidRPr="008E4F0C">
        <w:rPr>
          <w:rFonts w:asciiTheme="majorBidi" w:hAnsiTheme="majorBidi" w:cstheme="majorBidi"/>
          <w:sz w:val="24"/>
          <w:szCs w:val="24"/>
        </w:rPr>
        <w:t xml:space="preserve">pérateur </w:t>
      </w: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FD3538" w:rsidRPr="008E4F0C">
        <w:rPr>
          <w:rFonts w:asciiTheme="majorBidi" w:hAnsiTheme="majorBidi" w:cstheme="majorBidi"/>
          <w:b/>
          <w:bCs/>
          <w:sz w:val="24"/>
          <w:szCs w:val="24"/>
        </w:rPr>
        <w:t xml:space="preserve">éblocage </w:t>
      </w:r>
      <w:r>
        <w:rPr>
          <w:rFonts w:asciiTheme="majorBidi" w:hAnsiTheme="majorBidi" w:cstheme="majorBidi"/>
          <w:sz w:val="24"/>
          <w:szCs w:val="24"/>
        </w:rPr>
        <w:t>= choix o</w:t>
      </w:r>
      <w:r w:rsidR="00FD3538" w:rsidRPr="008E4F0C">
        <w:rPr>
          <w:rFonts w:asciiTheme="majorBidi" w:hAnsiTheme="majorBidi" w:cstheme="majorBidi"/>
          <w:sz w:val="24"/>
          <w:szCs w:val="24"/>
        </w:rPr>
        <w:t xml:space="preserve">pérateur </w:t>
      </w: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FD3538" w:rsidRPr="008E4F0C">
        <w:rPr>
          <w:rFonts w:asciiTheme="majorBidi" w:hAnsiTheme="majorBidi" w:cstheme="majorBidi"/>
          <w:b/>
          <w:bCs/>
          <w:sz w:val="24"/>
          <w:szCs w:val="24"/>
        </w:rPr>
        <w:t>nstruction</w:t>
      </w:r>
      <w:r w:rsidR="00FD3538" w:rsidRPr="008E4F0C">
        <w:rPr>
          <w:rFonts w:asciiTheme="majorBidi" w:hAnsiTheme="majorBidi" w:cstheme="majorBidi"/>
          <w:sz w:val="24"/>
          <w:szCs w:val="24"/>
        </w:rPr>
        <w:t xml:space="preserve"> = subvention et prêt</w:t>
      </w:r>
      <w:r w:rsidR="008E4F0C">
        <w:rPr>
          <w:rFonts w:asciiTheme="majorBidi" w:hAnsiTheme="majorBidi" w:cstheme="majorBidi"/>
          <w:sz w:val="24"/>
          <w:szCs w:val="24"/>
        </w:rPr>
        <w:t>,</w:t>
      </w:r>
      <w:r w:rsidR="00FD3538" w:rsidRPr="008E4F0C">
        <w:rPr>
          <w:rFonts w:asciiTheme="majorBidi" w:hAnsiTheme="majorBidi" w:cstheme="majorBidi"/>
          <w:sz w:val="24"/>
          <w:szCs w:val="24"/>
        </w:rPr>
        <w:t xml:space="preserve"> alors : </w:t>
      </w:r>
    </w:p>
    <w:p w:rsidR="00FD3538" w:rsidRPr="008E4F0C" w:rsidRDefault="008E4F0C" w:rsidP="00770DA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="00FD3538" w:rsidRPr="008E4F0C">
        <w:rPr>
          <w:rFonts w:asciiTheme="majorBidi" w:hAnsiTheme="majorBidi" w:cstheme="majorBidi"/>
          <w:b/>
          <w:bCs/>
          <w:sz w:val="24"/>
          <w:szCs w:val="24"/>
        </w:rPr>
        <w:t>TS</w:t>
      </w:r>
      <w:r w:rsidR="00FD3538" w:rsidRPr="008E4F0C">
        <w:rPr>
          <w:rFonts w:asciiTheme="majorBidi" w:hAnsiTheme="majorBidi" w:cstheme="majorBidi"/>
          <w:sz w:val="24"/>
          <w:szCs w:val="24"/>
        </w:rPr>
        <w:t xml:space="preserve">= 30% </w:t>
      </w:r>
      <w:r w:rsidR="007A31DC" w:rsidRPr="008E4F0C">
        <w:rPr>
          <w:rFonts w:asciiTheme="majorBidi" w:hAnsiTheme="majorBidi" w:cstheme="majorBidi"/>
          <w:sz w:val="24"/>
          <w:szCs w:val="24"/>
        </w:rPr>
        <w:t xml:space="preserve"> </w:t>
      </w:r>
    </w:p>
    <w:p w:rsidR="00812698" w:rsidRDefault="00812698" w:rsidP="00770DA3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FD3538" w:rsidRPr="00812698" w:rsidRDefault="00812698" w:rsidP="00770DA3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1269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Formule de calcul :</w:t>
      </w:r>
    </w:p>
    <w:p w:rsidR="00FD3538" w:rsidRDefault="00FD3538" w:rsidP="00770DA3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770DA3" w:rsidRPr="005C0437" w:rsidRDefault="00770DA3" w:rsidP="00770DA3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Ind w:w="2802" w:type="dxa"/>
        <w:tblLook w:val="04A0"/>
      </w:tblPr>
      <w:tblGrid>
        <w:gridCol w:w="4677"/>
      </w:tblGrid>
      <w:tr w:rsidR="00FD3538" w:rsidTr="00B73F13">
        <w:trPr>
          <w:trHeight w:val="1035"/>
        </w:trPr>
        <w:tc>
          <w:tcPr>
            <w:tcW w:w="4677" w:type="dxa"/>
            <w:shd w:val="clear" w:color="auto" w:fill="F2F2F2" w:themeFill="background1" w:themeFillShade="F2"/>
          </w:tcPr>
          <w:p w:rsidR="00FD3538" w:rsidRDefault="00FD3538" w:rsidP="00770DA3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73F13" w:rsidRPr="00A67233" w:rsidRDefault="00B73F13" w:rsidP="00770DA3">
            <w:pPr>
              <w:pStyle w:val="Paragraphedeliste"/>
              <w:ind w:left="0"/>
              <w:jc w:val="center"/>
              <w:rPr>
                <w:oMath/>
                <w:rFonts w:ascii="Cambria Math" w:hAnsi="Cambria Math" w:cs="Arial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VrS = min [ VSi, CrA * TS ]</m:t>
                </m:r>
              </m:oMath>
            </m:oMathPara>
          </w:p>
          <w:p w:rsidR="00FD3538" w:rsidRDefault="00FD3538" w:rsidP="00770D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D3538" w:rsidRPr="00770DA3" w:rsidRDefault="00FD3538" w:rsidP="00770DA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73F13" w:rsidRDefault="00B73F13" w:rsidP="00770DA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VrS</w:t>
      </w:r>
      <w:r>
        <w:rPr>
          <w:rFonts w:asciiTheme="majorBidi" w:hAnsiTheme="majorBidi" w:cstheme="majorBidi"/>
          <w:sz w:val="24"/>
          <w:szCs w:val="24"/>
        </w:rPr>
        <w:t> : Valeur réelle subvention.</w:t>
      </w:r>
    </w:p>
    <w:p w:rsidR="00B73F13" w:rsidRPr="00E94171" w:rsidRDefault="00B73F13" w:rsidP="00770DA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VSi</w:t>
      </w:r>
      <w:r>
        <w:rPr>
          <w:rFonts w:asciiTheme="majorBidi" w:hAnsiTheme="majorBidi" w:cstheme="majorBidi"/>
          <w:sz w:val="24"/>
          <w:szCs w:val="24"/>
        </w:rPr>
        <w:t> : Valeur subvention instruction.</w:t>
      </w:r>
    </w:p>
    <w:p w:rsidR="00B73F13" w:rsidRPr="00E94171" w:rsidRDefault="00B73F13" w:rsidP="00770DA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F170E">
        <w:rPr>
          <w:rFonts w:asciiTheme="majorBidi" w:hAnsiTheme="majorBidi" w:cstheme="majorBidi"/>
          <w:b/>
          <w:bCs/>
          <w:sz w:val="24"/>
          <w:szCs w:val="24"/>
        </w:rPr>
        <w:t>Cr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CF170E">
        <w:rPr>
          <w:rFonts w:asciiTheme="majorBidi" w:hAnsiTheme="majorBidi" w:cstheme="majorBidi"/>
          <w:sz w:val="24"/>
          <w:szCs w:val="24"/>
        </w:rPr>
        <w:t xml:space="preserve">: Coût réel de </w:t>
      </w:r>
      <w:r>
        <w:rPr>
          <w:rFonts w:asciiTheme="majorBidi" w:hAnsiTheme="majorBidi" w:cstheme="majorBidi"/>
          <w:sz w:val="24"/>
          <w:szCs w:val="24"/>
        </w:rPr>
        <w:t>l’action = max 1</w:t>
      </w:r>
      <w:r w:rsidRPr="00CF170E">
        <w:rPr>
          <w:rFonts w:asciiTheme="majorBidi" w:hAnsiTheme="majorBidi" w:cstheme="majorBidi"/>
          <w:sz w:val="24"/>
          <w:szCs w:val="24"/>
        </w:rPr>
        <w:t>5000 dt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9951AB" w:rsidRPr="00B252B2" w:rsidRDefault="00B73F13" w:rsidP="00B252B2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74EF">
        <w:rPr>
          <w:rFonts w:asciiTheme="majorBidi" w:hAnsiTheme="majorBidi" w:cstheme="majorBidi"/>
          <w:b/>
          <w:bCs/>
          <w:sz w:val="24"/>
          <w:szCs w:val="24"/>
        </w:rPr>
        <w:t>TS</w:t>
      </w:r>
      <w:r w:rsidRPr="001874EF">
        <w:rPr>
          <w:rFonts w:asciiTheme="majorBidi" w:hAnsiTheme="majorBidi" w:cstheme="majorBidi"/>
          <w:sz w:val="24"/>
          <w:szCs w:val="24"/>
        </w:rPr>
        <w:t> : Taux</w:t>
      </w:r>
      <w:r>
        <w:rPr>
          <w:rFonts w:asciiTheme="majorBidi" w:hAnsiTheme="majorBidi" w:cstheme="majorBidi"/>
          <w:sz w:val="24"/>
          <w:szCs w:val="24"/>
        </w:rPr>
        <w:t xml:space="preserve"> de la subvention.</w:t>
      </w:r>
    </w:p>
    <w:sectPr w:rsidR="009951AB" w:rsidRPr="00B252B2" w:rsidSect="005B5E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1C2" w:rsidRDefault="008251C2" w:rsidP="00FD3538">
      <w:pPr>
        <w:spacing w:after="0" w:line="240" w:lineRule="auto"/>
      </w:pPr>
      <w:r>
        <w:separator/>
      </w:r>
    </w:p>
  </w:endnote>
  <w:endnote w:type="continuationSeparator" w:id="1">
    <w:p w:rsidR="008251C2" w:rsidRDefault="008251C2" w:rsidP="00FD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3654"/>
      <w:docPartObj>
        <w:docPartGallery w:val="Page Numbers (Bottom of Page)"/>
        <w:docPartUnique/>
      </w:docPartObj>
    </w:sdtPr>
    <w:sdtContent>
      <w:p w:rsidR="00335D86" w:rsidRDefault="007B3558">
        <w:pPr>
          <w:pStyle w:val="Pieddepage"/>
          <w:jc w:val="right"/>
        </w:pPr>
        <w:fldSimple w:instr=" PAGE   \* MERGEFORMAT ">
          <w:r w:rsidR="0024769A">
            <w:rPr>
              <w:noProof/>
            </w:rPr>
            <w:t>2</w:t>
          </w:r>
        </w:fldSimple>
      </w:p>
    </w:sdtContent>
  </w:sdt>
  <w:p w:rsidR="00335D86" w:rsidRDefault="00335D8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1C2" w:rsidRDefault="008251C2" w:rsidP="00FD3538">
      <w:pPr>
        <w:spacing w:after="0" w:line="240" w:lineRule="auto"/>
      </w:pPr>
      <w:r>
        <w:separator/>
      </w:r>
    </w:p>
  </w:footnote>
  <w:footnote w:type="continuationSeparator" w:id="1">
    <w:p w:rsidR="008251C2" w:rsidRDefault="008251C2" w:rsidP="00FD3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5A81"/>
    <w:multiLevelType w:val="hybridMultilevel"/>
    <w:tmpl w:val="8D547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77B6B"/>
    <w:multiLevelType w:val="hybridMultilevel"/>
    <w:tmpl w:val="8AB6D2D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C5302"/>
    <w:multiLevelType w:val="hybridMultilevel"/>
    <w:tmpl w:val="6EFE8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378A8"/>
    <w:multiLevelType w:val="hybridMultilevel"/>
    <w:tmpl w:val="EB664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62D63"/>
    <w:multiLevelType w:val="hybridMultilevel"/>
    <w:tmpl w:val="81B6B9EE"/>
    <w:lvl w:ilvl="0" w:tplc="0F76A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97940"/>
    <w:multiLevelType w:val="hybridMultilevel"/>
    <w:tmpl w:val="C1821E18"/>
    <w:lvl w:ilvl="0" w:tplc="B1BE69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B4169"/>
    <w:multiLevelType w:val="hybridMultilevel"/>
    <w:tmpl w:val="B838D1A6"/>
    <w:lvl w:ilvl="0" w:tplc="9CC6F1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D1EBF"/>
    <w:multiLevelType w:val="hybridMultilevel"/>
    <w:tmpl w:val="887ED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94E1B"/>
    <w:multiLevelType w:val="hybridMultilevel"/>
    <w:tmpl w:val="5C0E1F80"/>
    <w:lvl w:ilvl="0" w:tplc="808048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1682"/>
    <w:multiLevelType w:val="hybridMultilevel"/>
    <w:tmpl w:val="C6785C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FA27BF"/>
    <w:multiLevelType w:val="hybridMultilevel"/>
    <w:tmpl w:val="4136224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A7D7D"/>
    <w:multiLevelType w:val="hybridMultilevel"/>
    <w:tmpl w:val="2160E68C"/>
    <w:lvl w:ilvl="0" w:tplc="808048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78212E"/>
    <w:multiLevelType w:val="hybridMultilevel"/>
    <w:tmpl w:val="62663FAC"/>
    <w:lvl w:ilvl="0" w:tplc="0F76A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2F0466"/>
    <w:multiLevelType w:val="hybridMultilevel"/>
    <w:tmpl w:val="EB465E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CF67519"/>
    <w:multiLevelType w:val="hybridMultilevel"/>
    <w:tmpl w:val="85266250"/>
    <w:lvl w:ilvl="0" w:tplc="A49EDC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C0E6B"/>
    <w:multiLevelType w:val="hybridMultilevel"/>
    <w:tmpl w:val="ADE4B5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F16B7"/>
    <w:multiLevelType w:val="hybridMultilevel"/>
    <w:tmpl w:val="771A97C2"/>
    <w:lvl w:ilvl="0" w:tplc="A49EDC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641718"/>
    <w:multiLevelType w:val="hybridMultilevel"/>
    <w:tmpl w:val="5BA897B4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3E41C0"/>
    <w:multiLevelType w:val="hybridMultilevel"/>
    <w:tmpl w:val="9A24059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6FA1826"/>
    <w:multiLevelType w:val="hybridMultilevel"/>
    <w:tmpl w:val="5896D6B4"/>
    <w:lvl w:ilvl="0" w:tplc="040C0015">
      <w:start w:val="1"/>
      <w:numFmt w:val="upperLetter"/>
      <w:lvlText w:val="%1."/>
      <w:lvlJc w:val="left"/>
      <w:pPr>
        <w:ind w:left="1200" w:hanging="360"/>
      </w:pPr>
    </w:lvl>
    <w:lvl w:ilvl="1" w:tplc="040C0019" w:tentative="1">
      <w:start w:val="1"/>
      <w:numFmt w:val="lowerLetter"/>
      <w:lvlText w:val="%2."/>
      <w:lvlJc w:val="left"/>
      <w:pPr>
        <w:ind w:left="1920" w:hanging="360"/>
      </w:pPr>
    </w:lvl>
    <w:lvl w:ilvl="2" w:tplc="040C001B" w:tentative="1">
      <w:start w:val="1"/>
      <w:numFmt w:val="lowerRoman"/>
      <w:lvlText w:val="%3."/>
      <w:lvlJc w:val="right"/>
      <w:pPr>
        <w:ind w:left="2640" w:hanging="180"/>
      </w:pPr>
    </w:lvl>
    <w:lvl w:ilvl="3" w:tplc="040C000F" w:tentative="1">
      <w:start w:val="1"/>
      <w:numFmt w:val="decimal"/>
      <w:lvlText w:val="%4."/>
      <w:lvlJc w:val="left"/>
      <w:pPr>
        <w:ind w:left="3360" w:hanging="360"/>
      </w:pPr>
    </w:lvl>
    <w:lvl w:ilvl="4" w:tplc="040C0019" w:tentative="1">
      <w:start w:val="1"/>
      <w:numFmt w:val="lowerLetter"/>
      <w:lvlText w:val="%5."/>
      <w:lvlJc w:val="left"/>
      <w:pPr>
        <w:ind w:left="4080" w:hanging="360"/>
      </w:pPr>
    </w:lvl>
    <w:lvl w:ilvl="5" w:tplc="040C001B" w:tentative="1">
      <w:start w:val="1"/>
      <w:numFmt w:val="lowerRoman"/>
      <w:lvlText w:val="%6."/>
      <w:lvlJc w:val="right"/>
      <w:pPr>
        <w:ind w:left="4800" w:hanging="180"/>
      </w:pPr>
    </w:lvl>
    <w:lvl w:ilvl="6" w:tplc="040C000F" w:tentative="1">
      <w:start w:val="1"/>
      <w:numFmt w:val="decimal"/>
      <w:lvlText w:val="%7."/>
      <w:lvlJc w:val="left"/>
      <w:pPr>
        <w:ind w:left="5520" w:hanging="360"/>
      </w:pPr>
    </w:lvl>
    <w:lvl w:ilvl="7" w:tplc="040C0019" w:tentative="1">
      <w:start w:val="1"/>
      <w:numFmt w:val="lowerLetter"/>
      <w:lvlText w:val="%8."/>
      <w:lvlJc w:val="left"/>
      <w:pPr>
        <w:ind w:left="6240" w:hanging="360"/>
      </w:pPr>
    </w:lvl>
    <w:lvl w:ilvl="8" w:tplc="040C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>
    <w:nsid w:val="784F4293"/>
    <w:multiLevelType w:val="hybridMultilevel"/>
    <w:tmpl w:val="8E92E1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9"/>
  </w:num>
  <w:num w:numId="4">
    <w:abstractNumId w:val="14"/>
  </w:num>
  <w:num w:numId="5">
    <w:abstractNumId w:val="16"/>
  </w:num>
  <w:num w:numId="6">
    <w:abstractNumId w:val="10"/>
  </w:num>
  <w:num w:numId="7">
    <w:abstractNumId w:val="19"/>
  </w:num>
  <w:num w:numId="8">
    <w:abstractNumId w:val="20"/>
  </w:num>
  <w:num w:numId="9">
    <w:abstractNumId w:val="17"/>
  </w:num>
  <w:num w:numId="10">
    <w:abstractNumId w:val="1"/>
  </w:num>
  <w:num w:numId="11">
    <w:abstractNumId w:val="11"/>
  </w:num>
  <w:num w:numId="12">
    <w:abstractNumId w:val="15"/>
  </w:num>
  <w:num w:numId="13">
    <w:abstractNumId w:val="0"/>
  </w:num>
  <w:num w:numId="14">
    <w:abstractNumId w:val="2"/>
  </w:num>
  <w:num w:numId="15">
    <w:abstractNumId w:val="6"/>
  </w:num>
  <w:num w:numId="16">
    <w:abstractNumId w:val="12"/>
  </w:num>
  <w:num w:numId="17">
    <w:abstractNumId w:val="3"/>
  </w:num>
  <w:num w:numId="18">
    <w:abstractNumId w:val="8"/>
  </w:num>
  <w:num w:numId="19">
    <w:abstractNumId w:val="4"/>
  </w:num>
  <w:num w:numId="20">
    <w:abstractNumId w:val="13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538"/>
    <w:rsid w:val="000067F0"/>
    <w:rsid w:val="00014979"/>
    <w:rsid w:val="00062143"/>
    <w:rsid w:val="00062E97"/>
    <w:rsid w:val="00083C1C"/>
    <w:rsid w:val="000B29F3"/>
    <w:rsid w:val="000C307B"/>
    <w:rsid w:val="000C4CE1"/>
    <w:rsid w:val="000F37A6"/>
    <w:rsid w:val="000F6961"/>
    <w:rsid w:val="00120B85"/>
    <w:rsid w:val="00131268"/>
    <w:rsid w:val="001509ED"/>
    <w:rsid w:val="00185CDB"/>
    <w:rsid w:val="001C268F"/>
    <w:rsid w:val="001E5104"/>
    <w:rsid w:val="001E7C52"/>
    <w:rsid w:val="00213A05"/>
    <w:rsid w:val="00215A96"/>
    <w:rsid w:val="002244E4"/>
    <w:rsid w:val="002439E6"/>
    <w:rsid w:val="0024769A"/>
    <w:rsid w:val="00250527"/>
    <w:rsid w:val="00250AA4"/>
    <w:rsid w:val="002A17AD"/>
    <w:rsid w:val="002C1053"/>
    <w:rsid w:val="002C2DE2"/>
    <w:rsid w:val="002D20F8"/>
    <w:rsid w:val="002D47F6"/>
    <w:rsid w:val="002E3F18"/>
    <w:rsid w:val="002E7FEF"/>
    <w:rsid w:val="002F6EC1"/>
    <w:rsid w:val="00335D86"/>
    <w:rsid w:val="003612C6"/>
    <w:rsid w:val="003D2E93"/>
    <w:rsid w:val="00424CE9"/>
    <w:rsid w:val="004A7E67"/>
    <w:rsid w:val="004B3773"/>
    <w:rsid w:val="004C2BC2"/>
    <w:rsid w:val="004C69E5"/>
    <w:rsid w:val="004D4515"/>
    <w:rsid w:val="004F69AD"/>
    <w:rsid w:val="00501750"/>
    <w:rsid w:val="0050259D"/>
    <w:rsid w:val="005508FE"/>
    <w:rsid w:val="00557C6F"/>
    <w:rsid w:val="00575342"/>
    <w:rsid w:val="00584F64"/>
    <w:rsid w:val="00594C81"/>
    <w:rsid w:val="005A13D3"/>
    <w:rsid w:val="005B5E4E"/>
    <w:rsid w:val="005E1513"/>
    <w:rsid w:val="006437AB"/>
    <w:rsid w:val="006468D3"/>
    <w:rsid w:val="0066431A"/>
    <w:rsid w:val="006A691D"/>
    <w:rsid w:val="006C151A"/>
    <w:rsid w:val="006C5BE0"/>
    <w:rsid w:val="006F4966"/>
    <w:rsid w:val="007050A8"/>
    <w:rsid w:val="00743021"/>
    <w:rsid w:val="00755A5C"/>
    <w:rsid w:val="00770DA3"/>
    <w:rsid w:val="007A31DC"/>
    <w:rsid w:val="007B3558"/>
    <w:rsid w:val="007B6493"/>
    <w:rsid w:val="008023A9"/>
    <w:rsid w:val="00810A55"/>
    <w:rsid w:val="00812698"/>
    <w:rsid w:val="008251C2"/>
    <w:rsid w:val="008311E6"/>
    <w:rsid w:val="0084597A"/>
    <w:rsid w:val="0084746D"/>
    <w:rsid w:val="0087412D"/>
    <w:rsid w:val="008A1BC6"/>
    <w:rsid w:val="008A41E7"/>
    <w:rsid w:val="008C1922"/>
    <w:rsid w:val="008E4F0C"/>
    <w:rsid w:val="008F3EA5"/>
    <w:rsid w:val="00900572"/>
    <w:rsid w:val="00901453"/>
    <w:rsid w:val="00906742"/>
    <w:rsid w:val="00952ABE"/>
    <w:rsid w:val="00975BCD"/>
    <w:rsid w:val="009A0540"/>
    <w:rsid w:val="009B083A"/>
    <w:rsid w:val="009F43DC"/>
    <w:rsid w:val="00A17309"/>
    <w:rsid w:val="00A227EC"/>
    <w:rsid w:val="00A26847"/>
    <w:rsid w:val="00A94672"/>
    <w:rsid w:val="00AA0C0B"/>
    <w:rsid w:val="00AB3D46"/>
    <w:rsid w:val="00AC3F69"/>
    <w:rsid w:val="00B02A63"/>
    <w:rsid w:val="00B048D7"/>
    <w:rsid w:val="00B252B2"/>
    <w:rsid w:val="00B459BC"/>
    <w:rsid w:val="00B5793F"/>
    <w:rsid w:val="00B623FB"/>
    <w:rsid w:val="00B73F13"/>
    <w:rsid w:val="00B823EB"/>
    <w:rsid w:val="00B84A2D"/>
    <w:rsid w:val="00BB5A51"/>
    <w:rsid w:val="00BD3EEF"/>
    <w:rsid w:val="00BE60CD"/>
    <w:rsid w:val="00BF2EAF"/>
    <w:rsid w:val="00C12E6D"/>
    <w:rsid w:val="00C26AAC"/>
    <w:rsid w:val="00C607FB"/>
    <w:rsid w:val="00C7165C"/>
    <w:rsid w:val="00C83D20"/>
    <w:rsid w:val="00C85C3F"/>
    <w:rsid w:val="00CA6027"/>
    <w:rsid w:val="00CC1322"/>
    <w:rsid w:val="00CC26CB"/>
    <w:rsid w:val="00CC55D9"/>
    <w:rsid w:val="00CE17DF"/>
    <w:rsid w:val="00D074EC"/>
    <w:rsid w:val="00D4669A"/>
    <w:rsid w:val="00D54EED"/>
    <w:rsid w:val="00D61BEE"/>
    <w:rsid w:val="00D80213"/>
    <w:rsid w:val="00DA7D6E"/>
    <w:rsid w:val="00DC400C"/>
    <w:rsid w:val="00DC45CE"/>
    <w:rsid w:val="00DD63CA"/>
    <w:rsid w:val="00DE6ACA"/>
    <w:rsid w:val="00DE7285"/>
    <w:rsid w:val="00E54755"/>
    <w:rsid w:val="00E559D1"/>
    <w:rsid w:val="00E606FB"/>
    <w:rsid w:val="00E7658C"/>
    <w:rsid w:val="00E911DF"/>
    <w:rsid w:val="00E94B9A"/>
    <w:rsid w:val="00E94F33"/>
    <w:rsid w:val="00E975FF"/>
    <w:rsid w:val="00EB5ED3"/>
    <w:rsid w:val="00ED5E6D"/>
    <w:rsid w:val="00EF3462"/>
    <w:rsid w:val="00F0078B"/>
    <w:rsid w:val="00F07949"/>
    <w:rsid w:val="00F43AB0"/>
    <w:rsid w:val="00F43FDD"/>
    <w:rsid w:val="00F47015"/>
    <w:rsid w:val="00F7427C"/>
    <w:rsid w:val="00F850AA"/>
    <w:rsid w:val="00FD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5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3538"/>
    <w:pPr>
      <w:ind w:left="720"/>
      <w:contextualSpacing/>
    </w:pPr>
  </w:style>
  <w:style w:type="table" w:styleId="Grilledutableau">
    <w:name w:val="Table Grid"/>
    <w:basedOn w:val="TableauNormal"/>
    <w:uiPriority w:val="59"/>
    <w:rsid w:val="00FD3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353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353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D353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D353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335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35D86"/>
  </w:style>
  <w:style w:type="paragraph" w:styleId="Pieddepage">
    <w:name w:val="footer"/>
    <w:basedOn w:val="Normal"/>
    <w:link w:val="PieddepageCar"/>
    <w:uiPriority w:val="99"/>
    <w:unhideWhenUsed/>
    <w:rsid w:val="00335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D86"/>
  </w:style>
  <w:style w:type="paragraph" w:styleId="Textedebulles">
    <w:name w:val="Balloon Text"/>
    <w:basedOn w:val="Normal"/>
    <w:link w:val="TextedebullesCar"/>
    <w:uiPriority w:val="99"/>
    <w:semiHidden/>
    <w:unhideWhenUsed/>
    <w:rsid w:val="0008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3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A372E-0784-4A67-BB6A-3DEC7E18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956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AZZI</dc:creator>
  <cp:lastModifiedBy>SRA-ZOUABI</cp:lastModifiedBy>
  <cp:revision>71</cp:revision>
  <dcterms:created xsi:type="dcterms:W3CDTF">2016-07-14T06:57:00Z</dcterms:created>
  <dcterms:modified xsi:type="dcterms:W3CDTF">2016-12-16T11:53:00Z</dcterms:modified>
</cp:coreProperties>
</file>